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73935" w14:textId="77777777" w:rsidR="005351F4" w:rsidRDefault="005351F4" w:rsidP="005351F4">
      <w:pPr>
        <w:pStyle w:val="berschrift1"/>
      </w:pPr>
      <w:r>
        <w:t>FAQ: Fragen und Antworten zum Abfall-Kompass (aus dem Pilotprojekt)</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415"/>
        <w:gridCol w:w="4415"/>
      </w:tblGrid>
      <w:tr w:rsidR="005351F4" w:rsidRPr="00793454" w14:paraId="5B820444" w14:textId="77777777" w:rsidTr="00826DF0">
        <w:tblPrEx>
          <w:tblCellMar>
            <w:top w:w="0" w:type="dxa"/>
            <w:bottom w:w="0" w:type="dxa"/>
          </w:tblCellMar>
        </w:tblPrEx>
        <w:trPr>
          <w:trHeight w:val="93"/>
        </w:trPr>
        <w:tc>
          <w:tcPr>
            <w:tcW w:w="4415" w:type="dxa"/>
            <w:tcBorders>
              <w:top w:val="none" w:sz="6" w:space="0" w:color="auto"/>
              <w:bottom w:val="none" w:sz="6" w:space="0" w:color="auto"/>
              <w:right w:val="none" w:sz="6" w:space="0" w:color="auto"/>
            </w:tcBorders>
          </w:tcPr>
          <w:p w14:paraId="2D3530C6" w14:textId="77777777" w:rsidR="005351F4" w:rsidRPr="00793454" w:rsidRDefault="005351F4" w:rsidP="00826DF0">
            <w:pPr>
              <w:autoSpaceDE w:val="0"/>
              <w:autoSpaceDN w:val="0"/>
              <w:adjustRightInd w:val="0"/>
              <w:spacing w:line="240" w:lineRule="auto"/>
              <w:rPr>
                <w:color w:val="000000"/>
                <w:sz w:val="20"/>
                <w:szCs w:val="20"/>
              </w:rPr>
            </w:pPr>
            <w:r w:rsidRPr="00793454">
              <w:rPr>
                <w:b/>
                <w:bCs/>
                <w:color w:val="000000"/>
                <w:sz w:val="20"/>
                <w:szCs w:val="20"/>
              </w:rPr>
              <w:t xml:space="preserve">Frage </w:t>
            </w:r>
          </w:p>
        </w:tc>
        <w:tc>
          <w:tcPr>
            <w:tcW w:w="4415" w:type="dxa"/>
            <w:tcBorders>
              <w:top w:val="none" w:sz="6" w:space="0" w:color="auto"/>
              <w:left w:val="none" w:sz="6" w:space="0" w:color="auto"/>
              <w:bottom w:val="none" w:sz="6" w:space="0" w:color="auto"/>
            </w:tcBorders>
          </w:tcPr>
          <w:p w14:paraId="6C9CEECC" w14:textId="77777777" w:rsidR="005351F4" w:rsidRPr="00793454" w:rsidRDefault="005351F4" w:rsidP="00826DF0">
            <w:pPr>
              <w:autoSpaceDE w:val="0"/>
              <w:autoSpaceDN w:val="0"/>
              <w:adjustRightInd w:val="0"/>
              <w:spacing w:line="240" w:lineRule="auto"/>
              <w:rPr>
                <w:color w:val="000000"/>
                <w:sz w:val="20"/>
                <w:szCs w:val="20"/>
              </w:rPr>
            </w:pPr>
            <w:r w:rsidRPr="00793454">
              <w:rPr>
                <w:b/>
                <w:bCs/>
                <w:color w:val="000000"/>
                <w:sz w:val="20"/>
                <w:szCs w:val="20"/>
              </w:rPr>
              <w:t xml:space="preserve">Antwort </w:t>
            </w:r>
          </w:p>
        </w:tc>
      </w:tr>
      <w:tr w:rsidR="005351F4" w:rsidRPr="00793454" w14:paraId="19F4B226" w14:textId="77777777" w:rsidTr="00826DF0">
        <w:tblPrEx>
          <w:tblCellMar>
            <w:top w:w="0" w:type="dxa"/>
            <w:bottom w:w="0" w:type="dxa"/>
          </w:tblCellMar>
        </w:tblPrEx>
        <w:trPr>
          <w:trHeight w:val="1128"/>
        </w:trPr>
        <w:tc>
          <w:tcPr>
            <w:tcW w:w="4415" w:type="dxa"/>
            <w:tcBorders>
              <w:top w:val="none" w:sz="6" w:space="0" w:color="auto"/>
              <w:bottom w:val="none" w:sz="6" w:space="0" w:color="auto"/>
              <w:right w:val="none" w:sz="6" w:space="0" w:color="auto"/>
            </w:tcBorders>
          </w:tcPr>
          <w:p w14:paraId="25EA7DCB"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Generelle Bemerkungen zur Kostenrechnung: </w:t>
            </w:r>
          </w:p>
        </w:tc>
        <w:tc>
          <w:tcPr>
            <w:tcW w:w="4415" w:type="dxa"/>
            <w:tcBorders>
              <w:top w:val="none" w:sz="6" w:space="0" w:color="auto"/>
              <w:left w:val="none" w:sz="6" w:space="0" w:color="auto"/>
              <w:bottom w:val="none" w:sz="6" w:space="0" w:color="auto"/>
            </w:tcBorders>
          </w:tcPr>
          <w:p w14:paraId="2FE8AD76"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Die Abfallrechnung der Gemeinde muss zu 100% abgebildet werden. </w:t>
            </w:r>
          </w:p>
          <w:p w14:paraId="0C53641B" w14:textId="77777777" w:rsidR="005351F4" w:rsidRPr="00793454" w:rsidRDefault="005351F4" w:rsidP="00826DF0">
            <w:pPr>
              <w:autoSpaceDE w:val="0"/>
              <w:autoSpaceDN w:val="0"/>
              <w:adjustRightInd w:val="0"/>
              <w:spacing w:line="240" w:lineRule="auto"/>
              <w:rPr>
                <w:color w:val="000000"/>
                <w:sz w:val="20"/>
                <w:szCs w:val="20"/>
              </w:rPr>
            </w:pPr>
            <w:r w:rsidRPr="00793454">
              <w:rPr>
                <w:b/>
                <w:bCs/>
                <w:color w:val="000000"/>
                <w:sz w:val="20"/>
                <w:szCs w:val="20"/>
              </w:rPr>
              <w:t xml:space="preserve">Aufwand: </w:t>
            </w:r>
          </w:p>
          <w:p w14:paraId="76342A49"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Wenn eine klare Kontobezeichnung fehlt, muss der Aufwand in einem Sammelkonto verbucht werden (z.B. 3130.00, 3130.90, 3130.91). </w:t>
            </w:r>
          </w:p>
          <w:p w14:paraId="4A47217D" w14:textId="77777777" w:rsidR="005351F4" w:rsidRPr="00793454" w:rsidRDefault="005351F4" w:rsidP="00826DF0">
            <w:pPr>
              <w:autoSpaceDE w:val="0"/>
              <w:autoSpaceDN w:val="0"/>
              <w:adjustRightInd w:val="0"/>
              <w:spacing w:line="240" w:lineRule="auto"/>
              <w:rPr>
                <w:color w:val="000000"/>
                <w:sz w:val="20"/>
                <w:szCs w:val="20"/>
              </w:rPr>
            </w:pPr>
            <w:r w:rsidRPr="00793454">
              <w:rPr>
                <w:b/>
                <w:bCs/>
                <w:color w:val="000000"/>
                <w:sz w:val="20"/>
                <w:szCs w:val="20"/>
              </w:rPr>
              <w:t xml:space="preserve">Ertrag: </w:t>
            </w:r>
          </w:p>
          <w:p w14:paraId="25DC92B3"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Wenn eine klare Kontobezeichnung fehlt, muss der Ertrag in einem Sammelkonto verbucht werden (z.B. 4260.00, 4260.80). </w:t>
            </w:r>
          </w:p>
        </w:tc>
      </w:tr>
      <w:tr w:rsidR="005351F4" w:rsidRPr="00793454" w14:paraId="58048129" w14:textId="77777777" w:rsidTr="00826DF0">
        <w:tblPrEx>
          <w:tblCellMar>
            <w:top w:w="0" w:type="dxa"/>
            <w:bottom w:w="0" w:type="dxa"/>
          </w:tblCellMar>
        </w:tblPrEx>
        <w:trPr>
          <w:trHeight w:val="323"/>
        </w:trPr>
        <w:tc>
          <w:tcPr>
            <w:tcW w:w="4415" w:type="dxa"/>
            <w:tcBorders>
              <w:top w:val="none" w:sz="6" w:space="0" w:color="auto"/>
              <w:bottom w:val="none" w:sz="6" w:space="0" w:color="auto"/>
              <w:right w:val="none" w:sz="6" w:space="0" w:color="auto"/>
            </w:tcBorders>
          </w:tcPr>
          <w:p w14:paraId="5B631C77"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Man kann keine Einnahmen und Ausgaben der </w:t>
            </w:r>
            <w:proofErr w:type="spellStart"/>
            <w:r w:rsidRPr="00793454">
              <w:rPr>
                <w:color w:val="000000"/>
                <w:sz w:val="20"/>
                <w:szCs w:val="20"/>
              </w:rPr>
              <w:t>Textiliensammlung</w:t>
            </w:r>
            <w:proofErr w:type="spellEnd"/>
            <w:r w:rsidRPr="00793454">
              <w:rPr>
                <w:color w:val="000000"/>
                <w:sz w:val="20"/>
                <w:szCs w:val="20"/>
              </w:rPr>
              <w:t xml:space="preserve"> erfassen. </w:t>
            </w:r>
          </w:p>
        </w:tc>
        <w:tc>
          <w:tcPr>
            <w:tcW w:w="4415" w:type="dxa"/>
            <w:tcBorders>
              <w:top w:val="none" w:sz="6" w:space="0" w:color="auto"/>
              <w:left w:val="none" w:sz="6" w:space="0" w:color="auto"/>
              <w:bottom w:val="none" w:sz="6" w:space="0" w:color="auto"/>
            </w:tcBorders>
          </w:tcPr>
          <w:p w14:paraId="0447F812"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Ertrag von Textilien muss im Konto «Materialerlös übrige Abfälle 4260.80» verbucht werden. </w:t>
            </w:r>
          </w:p>
        </w:tc>
      </w:tr>
      <w:tr w:rsidR="005351F4" w:rsidRPr="00793454" w14:paraId="2887FA32" w14:textId="77777777" w:rsidTr="00826DF0">
        <w:tblPrEx>
          <w:tblCellMar>
            <w:top w:w="0" w:type="dxa"/>
            <w:bottom w:w="0" w:type="dxa"/>
          </w:tblCellMar>
        </w:tblPrEx>
        <w:trPr>
          <w:trHeight w:val="437"/>
        </w:trPr>
        <w:tc>
          <w:tcPr>
            <w:tcW w:w="4415" w:type="dxa"/>
            <w:tcBorders>
              <w:top w:val="none" w:sz="6" w:space="0" w:color="auto"/>
              <w:bottom w:val="none" w:sz="6" w:space="0" w:color="auto"/>
              <w:right w:val="none" w:sz="6" w:space="0" w:color="auto"/>
            </w:tcBorders>
          </w:tcPr>
          <w:p w14:paraId="3FDBEBB2"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Wir haben noch eine Tauschbörse wie viele andere Gemeinden auch. Diese Kosten können auch nicht separat erfasst werden. </w:t>
            </w:r>
          </w:p>
        </w:tc>
        <w:tc>
          <w:tcPr>
            <w:tcW w:w="4415" w:type="dxa"/>
            <w:tcBorders>
              <w:top w:val="none" w:sz="6" w:space="0" w:color="auto"/>
              <w:left w:val="none" w:sz="6" w:space="0" w:color="auto"/>
              <w:bottom w:val="none" w:sz="6" w:space="0" w:color="auto"/>
            </w:tcBorders>
          </w:tcPr>
          <w:p w14:paraId="72EDD16B"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Als Aufwand im Konto «Aufwand Werkhof 3130.91» verbuchen. </w:t>
            </w:r>
          </w:p>
        </w:tc>
      </w:tr>
      <w:tr w:rsidR="005351F4" w:rsidRPr="00793454" w14:paraId="725CBEE8" w14:textId="77777777" w:rsidTr="00826DF0">
        <w:tblPrEx>
          <w:tblCellMar>
            <w:top w:w="0" w:type="dxa"/>
            <w:bottom w:w="0" w:type="dxa"/>
          </w:tblCellMar>
        </w:tblPrEx>
        <w:trPr>
          <w:trHeight w:val="439"/>
        </w:trPr>
        <w:tc>
          <w:tcPr>
            <w:tcW w:w="4415" w:type="dxa"/>
            <w:tcBorders>
              <w:top w:val="none" w:sz="6" w:space="0" w:color="auto"/>
              <w:bottom w:val="none" w:sz="6" w:space="0" w:color="auto"/>
              <w:right w:val="none" w:sz="6" w:space="0" w:color="auto"/>
            </w:tcBorders>
          </w:tcPr>
          <w:p w14:paraId="0396219D"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Wir führen jährlich eine Container-Reinigung durch. Diese Kosten würden wir auch gerne zeigen. </w:t>
            </w:r>
          </w:p>
        </w:tc>
        <w:tc>
          <w:tcPr>
            <w:tcW w:w="4415" w:type="dxa"/>
            <w:tcBorders>
              <w:top w:val="none" w:sz="6" w:space="0" w:color="auto"/>
              <w:left w:val="none" w:sz="6" w:space="0" w:color="auto"/>
              <w:bottom w:val="none" w:sz="6" w:space="0" w:color="auto"/>
            </w:tcBorders>
          </w:tcPr>
          <w:p w14:paraId="31944885"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Wenn Container-Reinigung über Dritte erledigt wird, verbuchen in Konto «3130.00». </w:t>
            </w:r>
          </w:p>
          <w:p w14:paraId="20AEF0E8"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Wenn Container-Reinigung über Gemeinde erfolgt, verbuchen in Konto «3130.91». </w:t>
            </w:r>
          </w:p>
        </w:tc>
      </w:tr>
      <w:tr w:rsidR="005351F4" w:rsidRPr="00793454" w14:paraId="4D11C0FD" w14:textId="77777777" w:rsidTr="00826DF0">
        <w:tblPrEx>
          <w:tblCellMar>
            <w:top w:w="0" w:type="dxa"/>
            <w:bottom w:w="0" w:type="dxa"/>
          </w:tblCellMar>
        </w:tblPrEx>
        <w:trPr>
          <w:trHeight w:val="898"/>
        </w:trPr>
        <w:tc>
          <w:tcPr>
            <w:tcW w:w="4415" w:type="dxa"/>
            <w:tcBorders>
              <w:top w:val="none" w:sz="6" w:space="0" w:color="auto"/>
              <w:bottom w:val="none" w:sz="6" w:space="0" w:color="auto"/>
              <w:right w:val="none" w:sz="6" w:space="0" w:color="auto"/>
            </w:tcBorders>
          </w:tcPr>
          <w:p w14:paraId="6B14C72F"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Wäre es möglich, die Excel-Tabelle mit ein paar leeren Zeilen zu ergänzen für solche zusätzliche Sammlungen/Aktionen? </w:t>
            </w:r>
          </w:p>
        </w:tc>
        <w:tc>
          <w:tcPr>
            <w:tcW w:w="4415" w:type="dxa"/>
            <w:tcBorders>
              <w:top w:val="none" w:sz="6" w:space="0" w:color="auto"/>
              <w:left w:val="none" w:sz="6" w:space="0" w:color="auto"/>
              <w:bottom w:val="none" w:sz="6" w:space="0" w:color="auto"/>
            </w:tcBorders>
          </w:tcPr>
          <w:p w14:paraId="172A4E7D"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Im laufenden Projekt werden wir aus praktischen Gründen keine zusätzlichen Zeilen einfügen, damit die Vergleichbarkeit gegeben bleibt. Wir nehmen die Inputs der Gemeinden aber gerne auf, um die Kontoliste in Zukunft zu ergänzen. Am Ortstermin können Sie uns mitteilen, ob Sie gewisse Aufwände und Erträge separat ausweisen möchten (wir führen dazu eine separate Excel Liste). </w:t>
            </w:r>
          </w:p>
        </w:tc>
      </w:tr>
      <w:tr w:rsidR="005351F4" w:rsidRPr="00793454" w14:paraId="2F41A1D6" w14:textId="77777777" w:rsidTr="00826DF0">
        <w:tblPrEx>
          <w:tblCellMar>
            <w:top w:w="0" w:type="dxa"/>
            <w:bottom w:w="0" w:type="dxa"/>
          </w:tblCellMar>
        </w:tblPrEx>
        <w:trPr>
          <w:trHeight w:val="783"/>
        </w:trPr>
        <w:tc>
          <w:tcPr>
            <w:tcW w:w="4415" w:type="dxa"/>
            <w:tcBorders>
              <w:top w:val="none" w:sz="6" w:space="0" w:color="auto"/>
              <w:bottom w:val="none" w:sz="6" w:space="0" w:color="auto"/>
              <w:right w:val="none" w:sz="6" w:space="0" w:color="auto"/>
            </w:tcBorders>
          </w:tcPr>
          <w:p w14:paraId="3D2590DD"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Bei Excel 1 R4 Mengen und Sammlung, eigener Sammeldienst Betrieb durch die Gemeinde und Mehrwertsteuer Abrechnungsart: In meiner Excel-Tabelle funktionieren die beiden Dropdowns nicht. Mache ich etwas falsch? </w:t>
            </w:r>
          </w:p>
        </w:tc>
        <w:tc>
          <w:tcPr>
            <w:tcW w:w="4415" w:type="dxa"/>
            <w:tcBorders>
              <w:top w:val="none" w:sz="6" w:space="0" w:color="auto"/>
              <w:left w:val="none" w:sz="6" w:space="0" w:color="auto"/>
              <w:bottom w:val="none" w:sz="6" w:space="0" w:color="auto"/>
            </w:tcBorders>
          </w:tcPr>
          <w:p w14:paraId="653337CA"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Das ist ein Fehler im Excel. Wir wissen von unseren Pilotgemeinden, dass nur Ostermundigen einen eigenen Sammeldienst hat. Somit kann diese Frage leer gelassen werden. </w:t>
            </w:r>
          </w:p>
          <w:p w14:paraId="78F0217D"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Sollte die Abrechnungsart der Mehrwertsteuer vom Vorschlag abweichen, teilen Sie uns dies bitte am Ortstermin mit. </w:t>
            </w:r>
          </w:p>
        </w:tc>
      </w:tr>
      <w:tr w:rsidR="005351F4" w:rsidRPr="00793454" w14:paraId="23BEAAEB" w14:textId="77777777" w:rsidTr="00826DF0">
        <w:tblPrEx>
          <w:tblCellMar>
            <w:top w:w="0" w:type="dxa"/>
            <w:bottom w:w="0" w:type="dxa"/>
          </w:tblCellMar>
        </w:tblPrEx>
        <w:trPr>
          <w:trHeight w:val="553"/>
        </w:trPr>
        <w:tc>
          <w:tcPr>
            <w:tcW w:w="4415" w:type="dxa"/>
            <w:tcBorders>
              <w:top w:val="none" w:sz="6" w:space="0" w:color="auto"/>
              <w:bottom w:val="none" w:sz="6" w:space="0" w:color="auto"/>
              <w:right w:val="none" w:sz="6" w:space="0" w:color="auto"/>
            </w:tcBorders>
          </w:tcPr>
          <w:p w14:paraId="03EA581A"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Excel 1, R4: Anzahl Sammelstelle je Fraktion: Was ist damit gemeint? Wir haben beim Kehricht und Papier/Karton K-Stellen und Containersammelstellen (sehr viele!), ist diese Zahl zu nennen? </w:t>
            </w:r>
          </w:p>
        </w:tc>
        <w:tc>
          <w:tcPr>
            <w:tcW w:w="4415" w:type="dxa"/>
            <w:tcBorders>
              <w:top w:val="none" w:sz="6" w:space="0" w:color="auto"/>
              <w:left w:val="none" w:sz="6" w:space="0" w:color="auto"/>
              <w:bottom w:val="none" w:sz="6" w:space="0" w:color="auto"/>
            </w:tcBorders>
          </w:tcPr>
          <w:p w14:paraId="50428A40"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Damit sind offizielle öffentliche Bring-Sammelstellen gemeint </w:t>
            </w:r>
          </w:p>
        </w:tc>
      </w:tr>
      <w:tr w:rsidR="005351F4" w:rsidRPr="00793454" w14:paraId="5490B387" w14:textId="77777777" w:rsidTr="00826DF0">
        <w:tblPrEx>
          <w:tblCellMar>
            <w:top w:w="0" w:type="dxa"/>
            <w:bottom w:w="0" w:type="dxa"/>
          </w:tblCellMar>
        </w:tblPrEx>
        <w:trPr>
          <w:trHeight w:val="783"/>
        </w:trPr>
        <w:tc>
          <w:tcPr>
            <w:tcW w:w="4415" w:type="dxa"/>
            <w:tcBorders>
              <w:top w:val="none" w:sz="6" w:space="0" w:color="auto"/>
              <w:bottom w:val="none" w:sz="6" w:space="0" w:color="auto"/>
              <w:right w:val="none" w:sz="6" w:space="0" w:color="auto"/>
            </w:tcBorders>
          </w:tcPr>
          <w:p w14:paraId="64AFC1E6"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Excel 1, R4: Welche übrigen Abfälle werden gesammelt? Wenn bspw. Textilien, PET und Batterien in unserer Gemeinde gesammelt werden, jedoch nicht von seitens Gemeinde </w:t>
            </w:r>
            <w:r w:rsidRPr="00793454">
              <w:rPr>
                <w:color w:val="000000"/>
                <w:sz w:val="20"/>
                <w:szCs w:val="20"/>
              </w:rPr>
              <w:lastRenderedPageBreak/>
              <w:t xml:space="preserve">angeboten werden, ist hier ein ‚JA‘ oder ein ‚NEIN‘ anzugeben? </w:t>
            </w:r>
          </w:p>
        </w:tc>
        <w:tc>
          <w:tcPr>
            <w:tcW w:w="4415" w:type="dxa"/>
            <w:tcBorders>
              <w:top w:val="none" w:sz="6" w:space="0" w:color="auto"/>
              <w:left w:val="none" w:sz="6" w:space="0" w:color="auto"/>
              <w:bottom w:val="none" w:sz="6" w:space="0" w:color="auto"/>
            </w:tcBorders>
          </w:tcPr>
          <w:p w14:paraId="45AE8E2A"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lastRenderedPageBreak/>
              <w:t xml:space="preserve">Nur die Fraktionen angeben, die die Gemeinde </w:t>
            </w:r>
            <w:proofErr w:type="gramStart"/>
            <w:r w:rsidRPr="00793454">
              <w:rPr>
                <w:color w:val="000000"/>
                <w:sz w:val="20"/>
                <w:szCs w:val="20"/>
              </w:rPr>
              <w:t>selber</w:t>
            </w:r>
            <w:proofErr w:type="gramEnd"/>
            <w:r w:rsidRPr="00793454">
              <w:rPr>
                <w:color w:val="000000"/>
                <w:sz w:val="20"/>
                <w:szCs w:val="20"/>
              </w:rPr>
              <w:t xml:space="preserve"> sammelt oder ein Vertragsverhältnis mit der </w:t>
            </w:r>
            <w:proofErr w:type="spellStart"/>
            <w:r w:rsidRPr="00793454">
              <w:rPr>
                <w:color w:val="000000"/>
                <w:sz w:val="20"/>
                <w:szCs w:val="20"/>
              </w:rPr>
              <w:t>Gde</w:t>
            </w:r>
            <w:proofErr w:type="spellEnd"/>
            <w:r w:rsidRPr="00793454">
              <w:rPr>
                <w:color w:val="000000"/>
                <w:sz w:val="20"/>
                <w:szCs w:val="20"/>
              </w:rPr>
              <w:t xml:space="preserve"> besteht </w:t>
            </w:r>
          </w:p>
        </w:tc>
      </w:tr>
      <w:tr w:rsidR="005351F4" w:rsidRPr="00793454" w14:paraId="23ABC69C"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4E442CD1"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Wie gebe ich meine Logistikkosten und meine Verwertungskosten an, wenn ich bei der AVAG angeschlossen bin? Welcher Einfluss hat der Transportkostenausgleich auf die Kosten, die die Gemeinden angeben müssen? </w:t>
            </w:r>
          </w:p>
        </w:tc>
        <w:tc>
          <w:tcPr>
            <w:tcW w:w="4415" w:type="dxa"/>
            <w:tcBorders>
              <w:top w:val="none" w:sz="6" w:space="0" w:color="auto"/>
              <w:left w:val="none" w:sz="6" w:space="0" w:color="auto"/>
              <w:bottom w:val="none" w:sz="6" w:space="0" w:color="auto"/>
              <w:right w:val="none" w:sz="6" w:space="0" w:color="auto"/>
            </w:tcBorders>
          </w:tcPr>
          <w:p w14:paraId="2878218C"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Die </w:t>
            </w:r>
            <w:proofErr w:type="gramStart"/>
            <w:r w:rsidRPr="00793454">
              <w:rPr>
                <w:color w:val="000000"/>
                <w:sz w:val="20"/>
                <w:szCs w:val="20"/>
              </w:rPr>
              <w:t>AVAG Gemeinden</w:t>
            </w:r>
            <w:proofErr w:type="gramEnd"/>
            <w:r w:rsidRPr="00793454">
              <w:rPr>
                <w:color w:val="000000"/>
                <w:sz w:val="20"/>
                <w:szCs w:val="20"/>
              </w:rPr>
              <w:t xml:space="preserve"> müssen für die Verwertungskosten den Rechnungsbetrag der AVAG im Aufwandkonto eintragen (KVA + Transportkostenausgleich). Die Logistikkosten umfassen nur den eigenen Sammeldienst. </w:t>
            </w:r>
          </w:p>
        </w:tc>
      </w:tr>
      <w:tr w:rsidR="005351F4" w:rsidRPr="00793454" w14:paraId="16C6CE17"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0FEF24D8"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Wie gebe ich meine Logistikkosten und meine Verwertungskosten an, wenn ich bei der KEWU angeschlossen bin? </w:t>
            </w:r>
          </w:p>
        </w:tc>
        <w:tc>
          <w:tcPr>
            <w:tcW w:w="4415" w:type="dxa"/>
            <w:tcBorders>
              <w:top w:val="none" w:sz="6" w:space="0" w:color="auto"/>
              <w:left w:val="none" w:sz="6" w:space="0" w:color="auto"/>
              <w:bottom w:val="none" w:sz="6" w:space="0" w:color="auto"/>
              <w:right w:val="none" w:sz="6" w:space="0" w:color="auto"/>
            </w:tcBorders>
          </w:tcPr>
          <w:p w14:paraId="64652199"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Die </w:t>
            </w:r>
            <w:proofErr w:type="gramStart"/>
            <w:r w:rsidRPr="00793454">
              <w:rPr>
                <w:color w:val="000000"/>
                <w:sz w:val="20"/>
                <w:szCs w:val="20"/>
              </w:rPr>
              <w:t>KEWU Gemeinden</w:t>
            </w:r>
            <w:proofErr w:type="gramEnd"/>
            <w:r w:rsidRPr="00793454">
              <w:rPr>
                <w:color w:val="000000"/>
                <w:sz w:val="20"/>
                <w:szCs w:val="20"/>
              </w:rPr>
              <w:t xml:space="preserve"> müssen für die Verwertungskosten den Rechnungsbetrag der KEWU im Aufwandkonto eintragen (KVA + Transportkostenausgleich). Die Logistikkosten umfassen nur den eigenen Sammeldienst. </w:t>
            </w:r>
          </w:p>
        </w:tc>
      </w:tr>
      <w:tr w:rsidR="005351F4" w:rsidRPr="00793454" w14:paraId="2FFBDBDE"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63DD0439"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Wie gebe ich meine Logistikkosten und meine Verwertungskosten an, wenn ich bei der KEZO angeschlossen bin? </w:t>
            </w:r>
          </w:p>
        </w:tc>
        <w:tc>
          <w:tcPr>
            <w:tcW w:w="4415" w:type="dxa"/>
            <w:tcBorders>
              <w:top w:val="none" w:sz="6" w:space="0" w:color="auto"/>
              <w:left w:val="none" w:sz="6" w:space="0" w:color="auto"/>
              <w:bottom w:val="none" w:sz="6" w:space="0" w:color="auto"/>
              <w:right w:val="none" w:sz="6" w:space="0" w:color="auto"/>
            </w:tcBorders>
          </w:tcPr>
          <w:p w14:paraId="30F7DD91"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Die </w:t>
            </w:r>
            <w:proofErr w:type="gramStart"/>
            <w:r w:rsidRPr="00793454">
              <w:rPr>
                <w:color w:val="000000"/>
                <w:sz w:val="20"/>
                <w:szCs w:val="20"/>
              </w:rPr>
              <w:t>KEZO Gemeinden</w:t>
            </w:r>
            <w:proofErr w:type="gramEnd"/>
            <w:r w:rsidRPr="00793454">
              <w:rPr>
                <w:color w:val="000000"/>
                <w:sz w:val="20"/>
                <w:szCs w:val="20"/>
              </w:rPr>
              <w:t xml:space="preserve"> müssen für die Verwertungskosten den Rechnungsbetrag der KEZO im Aufwandkonto eintragen (KVA). Die Logistikkosten umfassen nur den eigenen Sammeldienst. </w:t>
            </w:r>
          </w:p>
        </w:tc>
      </w:tr>
      <w:tr w:rsidR="005351F4" w:rsidRPr="00793454" w14:paraId="0664CACC"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6C2EA578"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Müssen die Kosten in der Kostenrechnung (R3) mit oder ohne MwSt. angegeben werden? </w:t>
            </w:r>
          </w:p>
        </w:tc>
        <w:tc>
          <w:tcPr>
            <w:tcW w:w="4415" w:type="dxa"/>
            <w:tcBorders>
              <w:top w:val="none" w:sz="6" w:space="0" w:color="auto"/>
              <w:left w:val="none" w:sz="6" w:space="0" w:color="auto"/>
              <w:bottom w:val="none" w:sz="6" w:space="0" w:color="auto"/>
              <w:right w:val="none" w:sz="6" w:space="0" w:color="auto"/>
            </w:tcBorders>
          </w:tcPr>
          <w:p w14:paraId="548ED3EB"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Die Kosten werden ohne MwSt. angegeben. </w:t>
            </w:r>
          </w:p>
        </w:tc>
      </w:tr>
      <w:tr w:rsidR="005351F4" w:rsidRPr="00793454" w14:paraId="347EB6F1"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63C4A137"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Müssen die Kosten in R2 für den optional auszufüllenden Teil zu den Gebührenträgern mit oder ohne MwSt. angegeben werden? </w:t>
            </w:r>
          </w:p>
        </w:tc>
        <w:tc>
          <w:tcPr>
            <w:tcW w:w="4415" w:type="dxa"/>
            <w:tcBorders>
              <w:top w:val="none" w:sz="6" w:space="0" w:color="auto"/>
              <w:left w:val="none" w:sz="6" w:space="0" w:color="auto"/>
              <w:bottom w:val="none" w:sz="6" w:space="0" w:color="auto"/>
              <w:right w:val="none" w:sz="6" w:space="0" w:color="auto"/>
            </w:tcBorders>
          </w:tcPr>
          <w:p w14:paraId="0969A229"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Es ist beides möglich – es muss einfach deklariert werden, ob die MwSt. eingerechnet ist. </w:t>
            </w:r>
          </w:p>
        </w:tc>
      </w:tr>
      <w:tr w:rsidR="005351F4" w:rsidRPr="00793454" w14:paraId="197D0BFA"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7C3D104B"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In R3 bei der Spalte Papier/Karton gemischt wird keine Gesamtangabe angezeigt wird. Mache ich etwas falsch? </w:t>
            </w:r>
          </w:p>
        </w:tc>
        <w:tc>
          <w:tcPr>
            <w:tcW w:w="4415" w:type="dxa"/>
            <w:tcBorders>
              <w:top w:val="none" w:sz="6" w:space="0" w:color="auto"/>
              <w:left w:val="none" w:sz="6" w:space="0" w:color="auto"/>
              <w:bottom w:val="none" w:sz="6" w:space="0" w:color="auto"/>
              <w:right w:val="none" w:sz="6" w:space="0" w:color="auto"/>
            </w:tcBorders>
          </w:tcPr>
          <w:p w14:paraId="4DA6F7CB"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Es gibt eine fehlende Formel beim Gesamt-Aufwand für Papier/Karton gemischt in R3. Das werden wir nachträglich bereinigen. </w:t>
            </w:r>
          </w:p>
        </w:tc>
      </w:tr>
      <w:tr w:rsidR="005351F4" w:rsidRPr="00793454" w14:paraId="77050D6C"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6D413881"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Wenn ich in R6 «Liste Verträge» auf der 3. Zeile das Datum eingeben möchte, generiert es mir eine ganz andere Zahl als das Datum. </w:t>
            </w:r>
          </w:p>
        </w:tc>
        <w:tc>
          <w:tcPr>
            <w:tcW w:w="4415" w:type="dxa"/>
            <w:tcBorders>
              <w:top w:val="none" w:sz="6" w:space="0" w:color="auto"/>
              <w:left w:val="none" w:sz="6" w:space="0" w:color="auto"/>
              <w:bottom w:val="none" w:sz="6" w:space="0" w:color="auto"/>
              <w:right w:val="none" w:sz="6" w:space="0" w:color="auto"/>
            </w:tcBorders>
          </w:tcPr>
          <w:p w14:paraId="7A21A006"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Da gibt es falsch formatierte Zellen. Wir werden dies am Schluss bereinigen. </w:t>
            </w:r>
          </w:p>
        </w:tc>
      </w:tr>
      <w:tr w:rsidR="005351F4" w:rsidRPr="00793454" w14:paraId="5EE1C17C"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17E0E332"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Kann man kleinere Formatierungs- oder Formelfehler im Excel selber bearbeiten? </w:t>
            </w:r>
          </w:p>
        </w:tc>
        <w:tc>
          <w:tcPr>
            <w:tcW w:w="4415" w:type="dxa"/>
            <w:tcBorders>
              <w:top w:val="none" w:sz="6" w:space="0" w:color="auto"/>
              <w:left w:val="none" w:sz="6" w:space="0" w:color="auto"/>
              <w:bottom w:val="none" w:sz="6" w:space="0" w:color="auto"/>
              <w:right w:val="none" w:sz="6" w:space="0" w:color="auto"/>
            </w:tcBorders>
          </w:tcPr>
          <w:p w14:paraId="2978AB7D"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Nein, die Excel-Dateien sind momentan passwortgeschützt und nicht formatierbar. Bitte teilen Sie uns allfällige Probleme und Fehler mit, damit wir diese dann bei allen bereinigen können. </w:t>
            </w:r>
          </w:p>
          <w:p w14:paraId="1557A857"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Hinweis: Öffnen Sie die Excel-Dateien aus dem SharePoint bitte jeweils über Ihre Excel-Desktop-App. Es kann sein, dass es in der SharePoint-Ansicht zu Fehlern und Formatierungsproblemen kommen kann. </w:t>
            </w:r>
          </w:p>
        </w:tc>
      </w:tr>
      <w:tr w:rsidR="005351F4" w:rsidRPr="00793454" w14:paraId="6C054FE1"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15C88E83"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Excel 1 KR, R2: Anzahl Vollzeitstellen: ist hier die Zahl der Vollzeitstellen innerhalb der Gemeindeverwaltung oder der ganzen Gemeinde gemeint? </w:t>
            </w:r>
          </w:p>
          <w:p w14:paraId="4A0FF09C"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Die Anzahl Vollzeitstellen wird in unserer Gemeinde nicht erfasst. Wie gehen wir hier vor? </w:t>
            </w:r>
          </w:p>
        </w:tc>
        <w:tc>
          <w:tcPr>
            <w:tcW w:w="4415" w:type="dxa"/>
            <w:tcBorders>
              <w:top w:val="none" w:sz="6" w:space="0" w:color="auto"/>
              <w:left w:val="none" w:sz="6" w:space="0" w:color="auto"/>
              <w:bottom w:val="none" w:sz="6" w:space="0" w:color="auto"/>
              <w:right w:val="none" w:sz="6" w:space="0" w:color="auto"/>
            </w:tcBorders>
          </w:tcPr>
          <w:p w14:paraId="608E7347"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Anzahl Vollzeitstellen innerhalb der ganzen Gemeinde. </w:t>
            </w:r>
          </w:p>
          <w:p w14:paraId="53E94621"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Falls die Anzahl Vollzeitstellen nicht erfasst wird, geben Sie bitte die Anzahl der auf dem Gemeindegebiet Beschäftigten an. Diese Information finden Sie auf der Website des BFS (Bundesamt für Statistik) unter folgendem Link: </w:t>
            </w:r>
          </w:p>
          <w:p w14:paraId="373449F0"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Dort können Sie nach Ihrer Gemeinde filtern und die Angabe zur Anzahl der Beschäftigten ablesen. Das Projektteam wird danach eine </w:t>
            </w:r>
            <w:r w:rsidRPr="00793454">
              <w:rPr>
                <w:color w:val="000000"/>
                <w:sz w:val="20"/>
                <w:szCs w:val="20"/>
              </w:rPr>
              <w:lastRenderedPageBreak/>
              <w:t xml:space="preserve">Abschätzung hinsichtlich der Vollzeitstellen treffen. </w:t>
            </w:r>
          </w:p>
        </w:tc>
      </w:tr>
      <w:tr w:rsidR="005351F4" w:rsidRPr="00793454" w14:paraId="43275F28"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22D666D2"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lastRenderedPageBreak/>
              <w:t xml:space="preserve">Excel 1 KR, R2: Anzahl Betriebe: sind hier auch Waldweggenossenschaften und selbstständig Erwerbende gemeint? </w:t>
            </w:r>
          </w:p>
        </w:tc>
        <w:tc>
          <w:tcPr>
            <w:tcW w:w="4415" w:type="dxa"/>
            <w:tcBorders>
              <w:top w:val="none" w:sz="6" w:space="0" w:color="auto"/>
              <w:left w:val="none" w:sz="6" w:space="0" w:color="auto"/>
              <w:bottom w:val="none" w:sz="6" w:space="0" w:color="auto"/>
              <w:right w:val="none" w:sz="6" w:space="0" w:color="auto"/>
            </w:tcBorders>
          </w:tcPr>
          <w:p w14:paraId="16335857"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Alle Betriebe mit einer eigenen UID-Nummer resp. diejenigen, die eine Betriebsgebühr </w:t>
            </w:r>
            <w:proofErr w:type="gramStart"/>
            <w:r w:rsidRPr="00793454">
              <w:rPr>
                <w:color w:val="000000"/>
                <w:sz w:val="20"/>
                <w:szCs w:val="20"/>
              </w:rPr>
              <w:t>bezahlen ,</w:t>
            </w:r>
            <w:proofErr w:type="gramEnd"/>
            <w:r w:rsidRPr="00793454">
              <w:rPr>
                <w:color w:val="000000"/>
                <w:sz w:val="20"/>
                <w:szCs w:val="20"/>
              </w:rPr>
              <w:t xml:space="preserve"> z.B. auch Landwirtschaftsbetriebe. Weitere Infos: </w:t>
            </w:r>
          </w:p>
          <w:p w14:paraId="4AD0B11C" w14:textId="77777777" w:rsidR="005351F4" w:rsidRPr="00793454" w:rsidRDefault="005351F4" w:rsidP="00826DF0">
            <w:pPr>
              <w:autoSpaceDE w:val="0"/>
              <w:autoSpaceDN w:val="0"/>
              <w:adjustRightInd w:val="0"/>
              <w:spacing w:line="240" w:lineRule="auto"/>
              <w:rPr>
                <w:color w:val="000000"/>
                <w:sz w:val="20"/>
                <w:szCs w:val="20"/>
              </w:rPr>
            </w:pPr>
            <w:hyperlink r:id="rId11" w:history="1">
              <w:r w:rsidRPr="00793454">
                <w:rPr>
                  <w:rStyle w:val="Hyperlink"/>
                  <w:sz w:val="20"/>
                  <w:szCs w:val="20"/>
                </w:rPr>
                <w:t>https://www.kmu.admin.ch/kmu/de/home/praktisches-wissen/kmu-gruenden/firmengruendung/uid-register.html</w:t>
              </w:r>
            </w:hyperlink>
            <w:r w:rsidRPr="00793454">
              <w:rPr>
                <w:color w:val="000000"/>
                <w:sz w:val="20"/>
                <w:szCs w:val="20"/>
              </w:rPr>
              <w:t xml:space="preserve"> </w:t>
            </w:r>
          </w:p>
        </w:tc>
      </w:tr>
      <w:tr w:rsidR="005351F4" w:rsidRPr="00793454" w14:paraId="73670148"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587A4F28" w14:textId="77777777" w:rsidR="005351F4" w:rsidRPr="00793454" w:rsidRDefault="005351F4" w:rsidP="00826DF0">
            <w:pPr>
              <w:autoSpaceDE w:val="0"/>
              <w:autoSpaceDN w:val="0"/>
              <w:adjustRightInd w:val="0"/>
              <w:spacing w:line="240" w:lineRule="auto"/>
              <w:rPr>
                <w:color w:val="000000"/>
                <w:sz w:val="20"/>
                <w:szCs w:val="20"/>
              </w:rPr>
            </w:pPr>
          </w:p>
        </w:tc>
        <w:tc>
          <w:tcPr>
            <w:tcW w:w="4415" w:type="dxa"/>
            <w:tcBorders>
              <w:top w:val="none" w:sz="6" w:space="0" w:color="auto"/>
              <w:left w:val="none" w:sz="6" w:space="0" w:color="auto"/>
              <w:bottom w:val="none" w:sz="6" w:space="0" w:color="auto"/>
              <w:right w:val="none" w:sz="6" w:space="0" w:color="auto"/>
            </w:tcBorders>
          </w:tcPr>
          <w:p w14:paraId="673B9243" w14:textId="77777777" w:rsidR="005351F4" w:rsidRPr="00793454" w:rsidRDefault="005351F4" w:rsidP="00826DF0">
            <w:pPr>
              <w:autoSpaceDE w:val="0"/>
              <w:autoSpaceDN w:val="0"/>
              <w:adjustRightInd w:val="0"/>
              <w:spacing w:line="240" w:lineRule="auto"/>
              <w:rPr>
                <w:color w:val="000000"/>
                <w:sz w:val="20"/>
                <w:szCs w:val="20"/>
              </w:rPr>
            </w:pPr>
          </w:p>
        </w:tc>
      </w:tr>
      <w:tr w:rsidR="005351F4" w:rsidRPr="00793454" w14:paraId="42349613"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51A92B67"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Anzahl Betriebe beinhaltet bei uns Gewerbe, öffentliche Bauten, Landwirtschaftsbetriebe (dies würde ich noch gerne einfügen (in Klammer) </w:t>
            </w:r>
          </w:p>
        </w:tc>
        <w:tc>
          <w:tcPr>
            <w:tcW w:w="4415" w:type="dxa"/>
            <w:tcBorders>
              <w:top w:val="none" w:sz="6" w:space="0" w:color="auto"/>
              <w:left w:val="none" w:sz="6" w:space="0" w:color="auto"/>
              <w:bottom w:val="none" w:sz="6" w:space="0" w:color="auto"/>
              <w:right w:val="none" w:sz="6" w:space="0" w:color="auto"/>
            </w:tcBorders>
          </w:tcPr>
          <w:p w14:paraId="61F2FF2F"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Bitte notieren Sie das bei sich und teilen Sie es beim Ortstermin mit. Die Datei ist momentan schreibgeschützt und kann nicht bearbeitet werden. </w:t>
            </w:r>
          </w:p>
        </w:tc>
      </w:tr>
      <w:tr w:rsidR="005351F4" w:rsidRPr="00793454" w14:paraId="1897E9A5"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766E353C"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Excel 1 KR, R2: Anzahl Haushaltungen: Ist damit das </w:t>
            </w:r>
            <w:proofErr w:type="spellStart"/>
            <w:r w:rsidRPr="00793454">
              <w:rPr>
                <w:color w:val="000000"/>
                <w:sz w:val="20"/>
                <w:szCs w:val="20"/>
              </w:rPr>
              <w:t>total</w:t>
            </w:r>
            <w:proofErr w:type="spellEnd"/>
            <w:r w:rsidRPr="00793454">
              <w:rPr>
                <w:color w:val="000000"/>
                <w:sz w:val="20"/>
                <w:szCs w:val="20"/>
              </w:rPr>
              <w:t xml:space="preserve"> der Wohneinheiten und EFH gemeint? </w:t>
            </w:r>
          </w:p>
        </w:tc>
        <w:tc>
          <w:tcPr>
            <w:tcW w:w="4415" w:type="dxa"/>
            <w:tcBorders>
              <w:top w:val="none" w:sz="6" w:space="0" w:color="auto"/>
              <w:left w:val="none" w:sz="6" w:space="0" w:color="auto"/>
              <w:bottom w:val="none" w:sz="6" w:space="0" w:color="auto"/>
              <w:right w:val="none" w:sz="6" w:space="0" w:color="auto"/>
            </w:tcBorders>
          </w:tcPr>
          <w:p w14:paraId="7CFD32EF"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Ja genau </w:t>
            </w:r>
          </w:p>
        </w:tc>
      </w:tr>
      <w:tr w:rsidR="005351F4" w:rsidRPr="00793454" w14:paraId="39255596"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16EB2B4C"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Excel 1 KR, R2: Was bedeutet Einwohnergleichwert? </w:t>
            </w:r>
          </w:p>
        </w:tc>
        <w:tc>
          <w:tcPr>
            <w:tcW w:w="4415" w:type="dxa"/>
            <w:tcBorders>
              <w:top w:val="none" w:sz="6" w:space="0" w:color="auto"/>
              <w:left w:val="none" w:sz="6" w:space="0" w:color="auto"/>
              <w:bottom w:val="none" w:sz="6" w:space="0" w:color="auto"/>
              <w:right w:val="none" w:sz="6" w:space="0" w:color="auto"/>
            </w:tcBorders>
          </w:tcPr>
          <w:p w14:paraId="56E8B99B"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Wenn eine Gemeinde z.B. viele Touristen/Hotelübernachtungen aufweist oder viele Arbeitsplätze anbietet, wodurch Personen in die Gemeinde «reinpendeln», entsteht dadurch mehr Abfall auf dem Gemeindegebiet. Wir wollen eine Aussage treffen, wie viel Abfall pro Einwohner auf dem Gemeindegebiet entsteht. Damit das Ergebnis z.B. durch viele Touristen oder viele Arbeitsplätze nicht verfälscht wird, werden wir die Anzahl Hotelübernachtungen und die Anzahl Arbeitsplätze/Vollzeitstellen in sogenannte Einwohnergleichwerte umrechnen. So erhalten wir eine realistischere Aussage zur Abfallmenge pro Person. Mit dem Einwohnergleichwert müssen Sie nichts machen, wir werden die Berechnung dann durchführen. </w:t>
            </w:r>
          </w:p>
        </w:tc>
      </w:tr>
      <w:tr w:rsidR="005351F4" w:rsidRPr="00793454" w14:paraId="4ADB5B00"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68513302"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Ordner 02_Aufgaben und Zuständigkeiten: Was wäre hier hochzuladen? </w:t>
            </w:r>
          </w:p>
        </w:tc>
        <w:tc>
          <w:tcPr>
            <w:tcW w:w="4415" w:type="dxa"/>
            <w:tcBorders>
              <w:top w:val="none" w:sz="6" w:space="0" w:color="auto"/>
              <w:left w:val="none" w:sz="6" w:space="0" w:color="auto"/>
              <w:bottom w:val="none" w:sz="6" w:space="0" w:color="auto"/>
              <w:right w:val="none" w:sz="6" w:space="0" w:color="auto"/>
            </w:tcBorders>
          </w:tcPr>
          <w:p w14:paraId="0E1EB390"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Das Excel 2 zum Abfallkonzept muss von der Gemeinde ausgefüllt werden und kann von uns eingesehen werden. Wir verteilen anschliessend die einzelnen Register in die Ordner. </w:t>
            </w:r>
          </w:p>
        </w:tc>
      </w:tr>
      <w:tr w:rsidR="005351F4" w:rsidRPr="00793454" w14:paraId="2418A699"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5C3EF7F9"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Ordner 04_Infrastruktur, Ordner 01_Merkblätter: Sind hier auch Merkblätter seitens der Gemeinde hochzuladen? </w:t>
            </w:r>
          </w:p>
        </w:tc>
        <w:tc>
          <w:tcPr>
            <w:tcW w:w="4415" w:type="dxa"/>
            <w:tcBorders>
              <w:top w:val="none" w:sz="6" w:space="0" w:color="auto"/>
              <w:left w:val="none" w:sz="6" w:space="0" w:color="auto"/>
              <w:bottom w:val="none" w:sz="6" w:space="0" w:color="auto"/>
              <w:right w:val="none" w:sz="6" w:space="0" w:color="auto"/>
            </w:tcBorders>
          </w:tcPr>
          <w:p w14:paraId="76BBF7A7"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Bitte legen Sie sämtliche Merkblätter, die mit Abfall zu tun haben, im Ordner 09_00_Merkblätter ab. </w:t>
            </w:r>
          </w:p>
        </w:tc>
      </w:tr>
      <w:tr w:rsidR="005351F4" w:rsidRPr="00793454" w14:paraId="5EB09D0A"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60BC08D5"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Ordner 09_Information (…): Was fällt hier alles darunter? Wir haben einmal pro Jahr einen </w:t>
            </w:r>
            <w:proofErr w:type="spellStart"/>
            <w:r w:rsidRPr="00793454">
              <w:rPr>
                <w:color w:val="000000"/>
                <w:sz w:val="20"/>
                <w:szCs w:val="20"/>
              </w:rPr>
              <w:t>Neophyteneinsatz</w:t>
            </w:r>
            <w:proofErr w:type="spellEnd"/>
            <w:r w:rsidRPr="00793454">
              <w:rPr>
                <w:color w:val="000000"/>
                <w:sz w:val="20"/>
                <w:szCs w:val="20"/>
              </w:rPr>
              <w:t xml:space="preserve"> und je nach Bedarf Merkblätter/Flyer für bestimmte Haushalte. Mehr meines Wissens nicht. </w:t>
            </w:r>
          </w:p>
        </w:tc>
        <w:tc>
          <w:tcPr>
            <w:tcW w:w="4415" w:type="dxa"/>
            <w:tcBorders>
              <w:top w:val="none" w:sz="6" w:space="0" w:color="auto"/>
              <w:left w:val="none" w:sz="6" w:space="0" w:color="auto"/>
              <w:bottom w:val="none" w:sz="6" w:space="0" w:color="auto"/>
              <w:right w:val="none" w:sz="6" w:space="0" w:color="auto"/>
            </w:tcBorders>
          </w:tcPr>
          <w:p w14:paraId="28ABB7A2"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Das können Sie gut dort ablegen. Falls Sie </w:t>
            </w:r>
            <w:proofErr w:type="spellStart"/>
            <w:r w:rsidRPr="00793454">
              <w:rPr>
                <w:color w:val="000000"/>
                <w:sz w:val="20"/>
                <w:szCs w:val="20"/>
              </w:rPr>
              <w:t>Bring-und</w:t>
            </w:r>
            <w:proofErr w:type="spellEnd"/>
            <w:r w:rsidRPr="00793454">
              <w:rPr>
                <w:color w:val="000000"/>
                <w:sz w:val="20"/>
                <w:szCs w:val="20"/>
              </w:rPr>
              <w:t xml:space="preserve"> </w:t>
            </w:r>
            <w:proofErr w:type="spellStart"/>
            <w:r w:rsidRPr="00793454">
              <w:rPr>
                <w:color w:val="000000"/>
                <w:sz w:val="20"/>
                <w:szCs w:val="20"/>
              </w:rPr>
              <w:t>Holtage</w:t>
            </w:r>
            <w:proofErr w:type="spellEnd"/>
            <w:r w:rsidRPr="00793454">
              <w:rPr>
                <w:color w:val="000000"/>
                <w:sz w:val="20"/>
                <w:szCs w:val="20"/>
              </w:rPr>
              <w:t xml:space="preserve"> oder </w:t>
            </w:r>
            <w:proofErr w:type="spellStart"/>
            <w:r w:rsidRPr="00793454">
              <w:rPr>
                <w:color w:val="000000"/>
                <w:sz w:val="20"/>
                <w:szCs w:val="20"/>
              </w:rPr>
              <w:t>Repair</w:t>
            </w:r>
            <w:proofErr w:type="spellEnd"/>
            <w:r w:rsidRPr="00793454">
              <w:rPr>
                <w:color w:val="000000"/>
                <w:sz w:val="20"/>
                <w:szCs w:val="20"/>
              </w:rPr>
              <w:t xml:space="preserve"> </w:t>
            </w:r>
            <w:proofErr w:type="spellStart"/>
            <w:r w:rsidRPr="00793454">
              <w:rPr>
                <w:color w:val="000000"/>
                <w:sz w:val="20"/>
                <w:szCs w:val="20"/>
              </w:rPr>
              <w:t>Cafes</w:t>
            </w:r>
            <w:proofErr w:type="spellEnd"/>
            <w:r w:rsidRPr="00793454">
              <w:rPr>
                <w:color w:val="000000"/>
                <w:sz w:val="20"/>
                <w:szCs w:val="20"/>
              </w:rPr>
              <w:t xml:space="preserve"> oder ähnliches machen, wäre dies z.B. auch in diesem Ordner abzulegen. Oder auch weitere abfallrelevante Merkblätter. </w:t>
            </w:r>
          </w:p>
        </w:tc>
      </w:tr>
      <w:tr w:rsidR="005351F4" w:rsidRPr="00793454" w14:paraId="038331B6"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388564A5"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lastRenderedPageBreak/>
              <w:t xml:space="preserve">Ordner 10_Projekte: Was fällt hier alles darunter? </w:t>
            </w:r>
          </w:p>
        </w:tc>
        <w:tc>
          <w:tcPr>
            <w:tcW w:w="4415" w:type="dxa"/>
            <w:tcBorders>
              <w:top w:val="none" w:sz="6" w:space="0" w:color="auto"/>
              <w:left w:val="none" w:sz="6" w:space="0" w:color="auto"/>
              <w:bottom w:val="none" w:sz="6" w:space="0" w:color="auto"/>
              <w:right w:val="none" w:sz="6" w:space="0" w:color="auto"/>
            </w:tcBorders>
          </w:tcPr>
          <w:p w14:paraId="7072E9E0"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Da sind sämtliche Projektunterlagen abzulegen, welche in Ihrer Gemeinde für die Abfallwirtschaft relevant sind (z.B. Projekte mit Schulen, mit anderen Gemeinden, Pilotprojekt Abfall-Cockpit </w:t>
            </w:r>
            <w:r w:rsidRPr="00793454">
              <w:rPr>
                <w:rFonts w:ascii="Segoe UI Emoji" w:hAnsi="Segoe UI Emoji" w:cs="Segoe UI Emoji"/>
                <w:color w:val="000000"/>
                <w:sz w:val="20"/>
                <w:szCs w:val="20"/>
              </w:rPr>
              <w:t>😉</w:t>
            </w:r>
            <w:r w:rsidRPr="00793454">
              <w:rPr>
                <w:color w:val="000000"/>
                <w:sz w:val="20"/>
                <w:szCs w:val="20"/>
              </w:rPr>
              <w:t xml:space="preserve">, etc.). Es soll schlussendlich Ihnen als Ablageort und schnelles Auffinden der Unterlagen helfen. </w:t>
            </w:r>
          </w:p>
        </w:tc>
      </w:tr>
      <w:tr w:rsidR="005351F4" w:rsidRPr="00793454" w14:paraId="5C896317"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5B16C5FE"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Ordner 11_Protokolle: Was für Protokolle </w:t>
            </w:r>
            <w:proofErr w:type="gramStart"/>
            <w:r w:rsidRPr="00793454">
              <w:rPr>
                <w:color w:val="000000"/>
                <w:sz w:val="20"/>
                <w:szCs w:val="20"/>
              </w:rPr>
              <w:t>sollen</w:t>
            </w:r>
            <w:proofErr w:type="gramEnd"/>
            <w:r w:rsidRPr="00793454">
              <w:rPr>
                <w:color w:val="000000"/>
                <w:sz w:val="20"/>
                <w:szCs w:val="20"/>
              </w:rPr>
              <w:t xml:space="preserve"> hier hochgeladen werden? </w:t>
            </w:r>
          </w:p>
        </w:tc>
        <w:tc>
          <w:tcPr>
            <w:tcW w:w="4415" w:type="dxa"/>
            <w:tcBorders>
              <w:top w:val="none" w:sz="6" w:space="0" w:color="auto"/>
              <w:left w:val="none" w:sz="6" w:space="0" w:color="auto"/>
              <w:bottom w:val="none" w:sz="6" w:space="0" w:color="auto"/>
              <w:right w:val="none" w:sz="6" w:space="0" w:color="auto"/>
            </w:tcBorders>
          </w:tcPr>
          <w:p w14:paraId="13B687EE"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Hier können Protokolle der Baukommission oder des GR hochgeladen werden, welche abfallrelevante Erkenntnisse beinhalten. Auch hier kann die Gemeinde selber entscheiden, welche Protokolle ihnen hier </w:t>
            </w:r>
            <w:proofErr w:type="gramStart"/>
            <w:r w:rsidRPr="00793454">
              <w:rPr>
                <w:color w:val="000000"/>
                <w:sz w:val="20"/>
                <w:szCs w:val="20"/>
              </w:rPr>
              <w:t>dienen</w:t>
            </w:r>
            <w:proofErr w:type="gramEnd"/>
            <w:r w:rsidRPr="00793454">
              <w:rPr>
                <w:color w:val="000000"/>
                <w:sz w:val="20"/>
                <w:szCs w:val="20"/>
              </w:rPr>
              <w:t xml:space="preserve"> </w:t>
            </w:r>
          </w:p>
        </w:tc>
      </w:tr>
      <w:tr w:rsidR="005351F4" w:rsidRPr="00793454" w14:paraId="3B675879" w14:textId="77777777" w:rsidTr="00826DF0">
        <w:tblPrEx>
          <w:tblCellMar>
            <w:top w:w="0" w:type="dxa"/>
            <w:bottom w:w="0" w:type="dxa"/>
          </w:tblCellMar>
        </w:tblPrEx>
        <w:trPr>
          <w:trHeight w:val="783"/>
        </w:trPr>
        <w:tc>
          <w:tcPr>
            <w:tcW w:w="4415" w:type="dxa"/>
            <w:tcBorders>
              <w:top w:val="none" w:sz="6" w:space="0" w:color="auto"/>
              <w:left w:val="none" w:sz="6" w:space="0" w:color="auto"/>
              <w:bottom w:val="none" w:sz="6" w:space="0" w:color="auto"/>
              <w:right w:val="none" w:sz="6" w:space="0" w:color="auto"/>
            </w:tcBorders>
          </w:tcPr>
          <w:p w14:paraId="1DAB5AF3"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Ordner 12_Abfallkonzept, Massnahmen: Wir haben bis heute kein Abfallkonzept, daher würden wir hier nichts hochladen </w:t>
            </w:r>
          </w:p>
        </w:tc>
        <w:tc>
          <w:tcPr>
            <w:tcW w:w="4415" w:type="dxa"/>
            <w:tcBorders>
              <w:top w:val="none" w:sz="6" w:space="0" w:color="auto"/>
              <w:left w:val="none" w:sz="6" w:space="0" w:color="auto"/>
              <w:bottom w:val="none" w:sz="6" w:space="0" w:color="auto"/>
              <w:right w:val="none" w:sz="6" w:space="0" w:color="auto"/>
            </w:tcBorders>
          </w:tcPr>
          <w:p w14:paraId="51CCDDD7" w14:textId="77777777" w:rsidR="005351F4" w:rsidRPr="00793454" w:rsidRDefault="005351F4" w:rsidP="00826DF0">
            <w:pPr>
              <w:autoSpaceDE w:val="0"/>
              <w:autoSpaceDN w:val="0"/>
              <w:adjustRightInd w:val="0"/>
              <w:spacing w:line="240" w:lineRule="auto"/>
              <w:rPr>
                <w:color w:val="000000"/>
                <w:sz w:val="20"/>
                <w:szCs w:val="20"/>
              </w:rPr>
            </w:pPr>
            <w:r w:rsidRPr="00793454">
              <w:rPr>
                <w:color w:val="000000"/>
                <w:sz w:val="20"/>
                <w:szCs w:val="20"/>
              </w:rPr>
              <w:t xml:space="preserve">Mit dem Ausfüllen des Excel 2 «AK» erhalten Sie ein vollständiges Abfallkonzept am Schluss des Projektes. Das Register Massnahmen resultiert am Ende des Pilotprojektes. </w:t>
            </w:r>
          </w:p>
        </w:tc>
      </w:tr>
    </w:tbl>
    <w:p w14:paraId="06B9EBDC" w14:textId="77777777" w:rsidR="005351F4" w:rsidRDefault="005351F4" w:rsidP="005351F4"/>
    <w:p w14:paraId="501BF4E6" w14:textId="77777777" w:rsidR="000F2C03" w:rsidRDefault="000F2C03" w:rsidP="000F2C03"/>
    <w:sectPr w:rsidR="000F2C03" w:rsidSect="00F656A1">
      <w:headerReference w:type="even" r:id="rId12"/>
      <w:headerReference w:type="default" r:id="rId13"/>
      <w:footerReference w:type="even" r:id="rId14"/>
      <w:footerReference w:type="default" r:id="rId15"/>
      <w:headerReference w:type="first" r:id="rId16"/>
      <w:footerReference w:type="first" r:id="rId17"/>
      <w:pgSz w:w="11906" w:h="16838"/>
      <w:pgMar w:top="2053" w:right="1361" w:bottom="1361" w:left="136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2D9F4" w14:textId="77777777" w:rsidR="005351F4" w:rsidRDefault="005351F4" w:rsidP="00F91D37">
      <w:pPr>
        <w:spacing w:line="240" w:lineRule="auto"/>
      </w:pPr>
      <w:r>
        <w:separator/>
      </w:r>
    </w:p>
  </w:endnote>
  <w:endnote w:type="continuationSeparator" w:id="0">
    <w:p w14:paraId="4F37B9A8" w14:textId="77777777" w:rsidR="005351F4" w:rsidRDefault="005351F4" w:rsidP="00F91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Com 55 Roman">
    <w:altName w:val="Arial"/>
    <w:charset w:val="00"/>
    <w:family w:val="swiss"/>
    <w:pitch w:val="variable"/>
    <w:sig w:usb0="8000008F" w:usb1="10002042"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Segoe UI Emoji">
    <w:altName w:val="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0D4A9" w14:textId="77777777" w:rsidR="00F656A1" w:rsidRDefault="00F656A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AC5E9" w14:textId="565FC4A8" w:rsidR="00C418C1" w:rsidRDefault="005351F4" w:rsidP="00F35E21">
    <w:pPr>
      <w:pStyle w:val="Fuzeile"/>
    </w:pPr>
    <w:sdt>
      <w:sdtPr>
        <w:alias w:val="Titel"/>
        <w:tag w:val=""/>
        <w:id w:val="-830292534"/>
        <w:dataBinding w:prefixMappings="xmlns:ns0='http://purl.org/dc/elements/1.1/' xmlns:ns1='http://schemas.openxmlformats.org/package/2006/metadata/core-properties' " w:xpath="/ns1:coreProperties[1]/ns0:title[1]" w:storeItemID="{6C3C8BC8-F283-45AE-878A-BAB7291924A1}"/>
        <w:text/>
      </w:sdtPr>
      <w:sdtEndPr/>
      <w:sdtContent>
        <w:r>
          <w:t>FAQ: Fragen und Antworten zum Abfall-Kompass (aus dem Pilotpro-</w:t>
        </w:r>
        <w:proofErr w:type="spellStart"/>
        <w:r>
          <w:t>jekt</w:t>
        </w:r>
        <w:proofErr w:type="spellEnd"/>
        <w:r>
          <w:t>)</w:t>
        </w:r>
      </w:sdtContent>
    </w:sdt>
    <w:r w:rsidR="00C418C1">
      <w:t xml:space="preserve"> </w:t>
    </w:r>
    <w:r w:rsidR="00C418C1" w:rsidRPr="00D30B78">
      <w:t>–</w:t>
    </w:r>
    <w:r w:rsidR="00C418C1">
      <w:t xml:space="preserve"> </w:t>
    </w:r>
    <w:r w:rsidR="00C418C1">
      <w:fldChar w:fldCharType="begin"/>
    </w:r>
    <w:r w:rsidR="00C418C1">
      <w:instrText xml:space="preserve"> CREATEDATE  \@ "dd.MM.yyyy"  \* MERGEFORMAT </w:instrText>
    </w:r>
    <w:r w:rsidR="00C418C1">
      <w:fldChar w:fldCharType="separate"/>
    </w:r>
    <w:r>
      <w:rPr>
        <w:noProof/>
      </w:rPr>
      <w:t>02.05.2024</w:t>
    </w:r>
    <w:r w:rsidR="00C418C1">
      <w:fldChar w:fldCharType="end"/>
    </w:r>
    <w:r w:rsidR="00C418C1">
      <w:rPr>
        <w:noProof/>
        <w:lang w:eastAsia="de-CH"/>
      </w:rPr>
      <mc:AlternateContent>
        <mc:Choice Requires="wps">
          <w:drawing>
            <wp:anchor distT="0" distB="0" distL="114300" distR="114300" simplePos="0" relativeHeight="251687935" behindDoc="0" locked="1" layoutInCell="1" allowOverlap="1" wp14:anchorId="717375C1" wp14:editId="7579575C">
              <wp:simplePos x="0" y="0"/>
              <wp:positionH relativeFrom="margin">
                <wp:align>right</wp:align>
              </wp:positionH>
              <wp:positionV relativeFrom="page">
                <wp:align>bottom</wp:align>
              </wp:positionV>
              <wp:extent cx="630000" cy="84600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630000" cy="84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0766B0" w14:textId="77777777" w:rsidR="00C418C1" w:rsidRPr="005C6148" w:rsidRDefault="00C418C1" w:rsidP="00E8428A">
                          <w:pPr>
                            <w:pStyle w:val="Seitenzahlen"/>
                          </w:pPr>
                          <w:r>
                            <w:t xml:space="preserve">Seite </w:t>
                          </w:r>
                          <w:r w:rsidRPr="005C6148">
                            <w:fldChar w:fldCharType="begin"/>
                          </w:r>
                          <w:r w:rsidRPr="005C6148">
                            <w:instrText>PAGE   \* MERGEFORMAT</w:instrText>
                          </w:r>
                          <w:r w:rsidRPr="005C6148">
                            <w:fldChar w:fldCharType="separate"/>
                          </w:r>
                          <w:r w:rsidRPr="00452D49">
                            <w:rPr>
                              <w:noProof/>
                              <w:lang w:val="de-DE"/>
                            </w:rPr>
                            <w:t>5</w:t>
                          </w:r>
                          <w:r w:rsidRPr="005C6148">
                            <w:fldChar w:fldCharType="end"/>
                          </w:r>
                          <w:r>
                            <w:t xml:space="preserve"> von </w:t>
                          </w:r>
                          <w:r w:rsidR="005351F4">
                            <w:fldChar w:fldCharType="begin"/>
                          </w:r>
                          <w:r w:rsidR="005351F4">
                            <w:instrText xml:space="preserve"> NUMPAGES  \* Arabic  \* MERGEFORMAT </w:instrText>
                          </w:r>
                          <w:r w:rsidR="005351F4">
                            <w:fldChar w:fldCharType="separate"/>
                          </w:r>
                          <w:r>
                            <w:rPr>
                              <w:noProof/>
                            </w:rPr>
                            <w:t>11</w:t>
                          </w:r>
                          <w:r w:rsidR="005351F4">
                            <w:rPr>
                              <w:noProof/>
                            </w:rPr>
                            <w:fldChar w:fldCharType="end"/>
                          </w:r>
                        </w:p>
                      </w:txbxContent>
                    </wps:txbx>
                    <wps:bodyPr rot="0" spcFirstLastPara="0" vertOverflow="overflow" horzOverflow="overflow" vert="horz" wrap="square" lIns="0" tIns="0" rIns="0" bIns="5976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7375C1" id="_x0000_t202" coordsize="21600,21600" o:spt="202" path="m,l,21600r21600,l21600,xe">
              <v:stroke joinstyle="miter"/>
              <v:path gradientshapeok="t" o:connecttype="rect"/>
            </v:shapetype>
            <v:shape id="Textfeld 1" o:spid="_x0000_s1026" type="#_x0000_t202" style="position:absolute;margin-left:-1.6pt;margin-top:0;width:49.6pt;height:66.6pt;z-index:251687935;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" filled="f" stroked="f" strokeweight=".5pt">
              <v:textbox inset="0,0,0,16.6mm">
                <w:txbxContent>
                  <w:p w14:paraId="5B0766B0" w14:textId="77777777" w:rsidR="00C418C1" w:rsidRPr="005C6148" w:rsidRDefault="00C418C1" w:rsidP="00E8428A">
                    <w:pPr>
                      <w:pStyle w:val="Seitenzahlen"/>
                    </w:pPr>
                    <w:r>
                      <w:t xml:space="preserve">Seite </w:t>
                    </w:r>
                    <w:r w:rsidRPr="005C6148">
                      <w:fldChar w:fldCharType="begin"/>
                    </w:r>
                    <w:r w:rsidRPr="005C6148">
                      <w:instrText>PAGE   \* MERGEFORMAT</w:instrText>
                    </w:r>
                    <w:r w:rsidRPr="005C6148">
                      <w:fldChar w:fldCharType="separate"/>
                    </w:r>
                    <w:r w:rsidRPr="00452D49">
                      <w:rPr>
                        <w:noProof/>
                        <w:lang w:val="de-DE"/>
                      </w:rPr>
                      <w:t>5</w:t>
                    </w:r>
                    <w:r w:rsidRPr="005C6148">
                      <w:fldChar w:fldCharType="end"/>
                    </w:r>
                    <w:r>
                      <w:t xml:space="preserve"> von </w:t>
                    </w:r>
                    <w:r w:rsidR="005351F4">
                      <w:fldChar w:fldCharType="begin"/>
                    </w:r>
                    <w:r w:rsidR="005351F4">
                      <w:instrText xml:space="preserve"> NUMPAGES  \* Arabic  \* MERGEFORMAT </w:instrText>
                    </w:r>
                    <w:r w:rsidR="005351F4">
                      <w:fldChar w:fldCharType="separate"/>
                    </w:r>
                    <w:r>
                      <w:rPr>
                        <w:noProof/>
                      </w:rPr>
                      <w:t>11</w:t>
                    </w:r>
                    <w:r w:rsidR="005351F4">
                      <w:rPr>
                        <w:noProof/>
                      </w:rPr>
                      <w:fldChar w:fldCharType="end"/>
                    </w:r>
                  </w:p>
                </w:txbxContent>
              </v:textbox>
              <w10:wrap type="square" anchorx="margin" anchory="page"/>
              <w10:anchorlock/>
            </v:shape>
          </w:pict>
        </mc:Fallback>
      </mc:AlternateContent>
    </w:r>
  </w:p>
  <w:p w14:paraId="35074EF7" w14:textId="77777777" w:rsidR="006C62E1" w:rsidRPr="00CA3AC4" w:rsidRDefault="006C62E1" w:rsidP="00F35E21">
    <w:pPr>
      <w:pStyle w:val="Fuzeile"/>
      <w:rPr>
        <w:color w:val="FFFFFF" w:themeColor="background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28B93" w14:textId="5D03D77A" w:rsidR="00EB2F1D" w:rsidRDefault="005351F4" w:rsidP="00F35E21">
    <w:pPr>
      <w:pStyle w:val="Fuzeile"/>
    </w:pPr>
    <w:sdt>
      <w:sdtPr>
        <w:alias w:val="Titel"/>
        <w:tag w:val=""/>
        <w:id w:val="650187664"/>
        <w:dataBinding w:prefixMappings="xmlns:ns0='http://purl.org/dc/elements/1.1/' xmlns:ns1='http://schemas.openxmlformats.org/package/2006/metadata/core-properties' " w:xpath="/ns1:coreProperties[1]/ns0:title[1]" w:storeItemID="{6C3C8BC8-F283-45AE-878A-BAB7291924A1}"/>
        <w:text/>
      </w:sdtPr>
      <w:sdtEndPr/>
      <w:sdtContent>
        <w:r>
          <w:t>FAQ: Fragen und Antworten zum Abfall-Kompass (aus dem Pilotpro-</w:t>
        </w:r>
        <w:proofErr w:type="spellStart"/>
        <w:r>
          <w:t>jekt</w:t>
        </w:r>
        <w:proofErr w:type="spellEnd"/>
        <w:r>
          <w:t>)</w:t>
        </w:r>
      </w:sdtContent>
    </w:sdt>
    <w:r w:rsidR="00EB2F1D">
      <w:t xml:space="preserve"> </w:t>
    </w:r>
    <w:r w:rsidR="00EB2F1D" w:rsidRPr="00D30B78">
      <w:t>–</w:t>
    </w:r>
    <w:r w:rsidR="00EB2F1D">
      <w:t xml:space="preserve"> </w:t>
    </w:r>
    <w:r>
      <w:fldChar w:fldCharType="begin"/>
    </w:r>
    <w:r>
      <w:instrText xml:space="preserve"> DATE   \* MERGEFORMAT </w:instrText>
    </w:r>
    <w:r>
      <w:fldChar w:fldCharType="separate"/>
    </w:r>
    <w:r>
      <w:rPr>
        <w:noProof/>
      </w:rPr>
      <w:t>02.05.2024</w:t>
    </w:r>
    <w:r>
      <w:rPr>
        <w:noProof/>
      </w:rPr>
      <w:fldChar w:fldCharType="end"/>
    </w:r>
    <w:r w:rsidR="00EB2F1D">
      <w:rPr>
        <w:noProof/>
        <w:lang w:eastAsia="de-CH"/>
      </w:rPr>
      <mc:AlternateContent>
        <mc:Choice Requires="wps">
          <w:drawing>
            <wp:anchor distT="0" distB="0" distL="114300" distR="114300" simplePos="0" relativeHeight="251692031" behindDoc="0" locked="1" layoutInCell="1" allowOverlap="1" wp14:anchorId="5C9F106C" wp14:editId="5D45D4F3">
              <wp:simplePos x="0" y="0"/>
              <wp:positionH relativeFrom="margin">
                <wp:align>right</wp:align>
              </wp:positionH>
              <wp:positionV relativeFrom="page">
                <wp:align>bottom</wp:align>
              </wp:positionV>
              <wp:extent cx="630000" cy="846000"/>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630000" cy="84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6515D1" w14:textId="77777777" w:rsidR="00EB2F1D" w:rsidRPr="005C6148" w:rsidRDefault="00EB2F1D" w:rsidP="00E8428A">
                          <w:pPr>
                            <w:pStyle w:val="Seitenzahlen"/>
                          </w:pPr>
                          <w:r>
                            <w:t xml:space="preserve">Seite </w:t>
                          </w:r>
                          <w:r w:rsidRPr="005C6148">
                            <w:fldChar w:fldCharType="begin"/>
                          </w:r>
                          <w:r w:rsidRPr="005C6148">
                            <w:instrText>PAGE   \* MERGEFORMAT</w:instrText>
                          </w:r>
                          <w:r w:rsidRPr="005C6148">
                            <w:fldChar w:fldCharType="separate"/>
                          </w:r>
                          <w:r w:rsidRPr="00452D49">
                            <w:rPr>
                              <w:noProof/>
                              <w:lang w:val="de-DE"/>
                            </w:rPr>
                            <w:t>5</w:t>
                          </w:r>
                          <w:r w:rsidRPr="005C6148">
                            <w:fldChar w:fldCharType="end"/>
                          </w:r>
                          <w:r>
                            <w:t xml:space="preserve"> von </w:t>
                          </w:r>
                          <w:r w:rsidR="005351F4">
                            <w:fldChar w:fldCharType="begin"/>
                          </w:r>
                          <w:r w:rsidR="005351F4">
                            <w:instrText xml:space="preserve"> NUMPAGES  \* Arabic  \* MERGEFORMAT </w:instrText>
                          </w:r>
                          <w:r w:rsidR="005351F4">
                            <w:fldChar w:fldCharType="separate"/>
                          </w:r>
                          <w:r>
                            <w:rPr>
                              <w:noProof/>
                            </w:rPr>
                            <w:t>11</w:t>
                          </w:r>
                          <w:r w:rsidR="005351F4">
                            <w:rPr>
                              <w:noProof/>
                            </w:rPr>
                            <w:fldChar w:fldCharType="end"/>
                          </w:r>
                        </w:p>
                      </w:txbxContent>
                    </wps:txbx>
                    <wps:bodyPr rot="0" spcFirstLastPara="0" vertOverflow="overflow" horzOverflow="overflow" vert="horz" wrap="square" lIns="0" tIns="0" rIns="0" bIns="5976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9F106C" id="_x0000_t202" coordsize="21600,21600" o:spt="202" path="m,l,21600r21600,l21600,xe">
              <v:stroke joinstyle="miter"/>
              <v:path gradientshapeok="t" o:connecttype="rect"/>
            </v:shapetype>
            <v:shape id="Textfeld 3" o:spid="_x0000_s1027" type="#_x0000_t202" style="position:absolute;margin-left:-1.6pt;margin-top:0;width:49.6pt;height:66.6pt;z-index:251692031;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" filled="f" stroked="f" strokeweight=".5pt">
              <v:textbox inset="0,0,0,16.6mm">
                <w:txbxContent>
                  <w:p w14:paraId="536515D1" w14:textId="77777777" w:rsidR="00EB2F1D" w:rsidRPr="005C6148" w:rsidRDefault="00EB2F1D" w:rsidP="00E8428A">
                    <w:pPr>
                      <w:pStyle w:val="Seitenzahlen"/>
                    </w:pPr>
                    <w:r>
                      <w:t xml:space="preserve">Seite </w:t>
                    </w:r>
                    <w:r w:rsidRPr="005C6148">
                      <w:fldChar w:fldCharType="begin"/>
                    </w:r>
                    <w:r w:rsidRPr="005C6148">
                      <w:instrText>PAGE   \* MERGEFORMAT</w:instrText>
                    </w:r>
                    <w:r w:rsidRPr="005C6148">
                      <w:fldChar w:fldCharType="separate"/>
                    </w:r>
                    <w:r w:rsidRPr="00452D49">
                      <w:rPr>
                        <w:noProof/>
                        <w:lang w:val="de-DE"/>
                      </w:rPr>
                      <w:t>5</w:t>
                    </w:r>
                    <w:r w:rsidRPr="005C6148">
                      <w:fldChar w:fldCharType="end"/>
                    </w:r>
                    <w:r>
                      <w:t xml:space="preserve"> von </w:t>
                    </w:r>
                    <w:r w:rsidR="005351F4">
                      <w:fldChar w:fldCharType="begin"/>
                    </w:r>
                    <w:r w:rsidR="005351F4">
                      <w:instrText xml:space="preserve"> NUMPAGES  \* Arabic  \* MERGEFORMAT </w:instrText>
                    </w:r>
                    <w:r w:rsidR="005351F4">
                      <w:fldChar w:fldCharType="separate"/>
                    </w:r>
                    <w:r>
                      <w:rPr>
                        <w:noProof/>
                      </w:rPr>
                      <w:t>11</w:t>
                    </w:r>
                    <w:r w:rsidR="005351F4">
                      <w:rPr>
                        <w:noProof/>
                      </w:rPr>
                      <w:fldChar w:fldCharType="end"/>
                    </w:r>
                  </w:p>
                </w:txbxContent>
              </v:textbox>
              <w10:wrap type="square" anchorx="margin" anchory="page"/>
              <w10:anchorlock/>
            </v:shape>
          </w:pict>
        </mc:Fallback>
      </mc:AlternateContent>
    </w:r>
  </w:p>
  <w:p w14:paraId="30013FB9" w14:textId="77777777" w:rsidR="004A140D" w:rsidRPr="00CA3AC4" w:rsidRDefault="004A140D">
    <w:pPr>
      <w:pStyle w:val="Fuzeile"/>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DEE7AD" w14:textId="77777777" w:rsidR="005351F4" w:rsidRDefault="005351F4" w:rsidP="00F91D37">
      <w:pPr>
        <w:spacing w:line="240" w:lineRule="auto"/>
      </w:pPr>
      <w:r>
        <w:separator/>
      </w:r>
    </w:p>
  </w:footnote>
  <w:footnote w:type="continuationSeparator" w:id="0">
    <w:p w14:paraId="3789F6AE" w14:textId="77777777" w:rsidR="005351F4" w:rsidRDefault="005351F4" w:rsidP="00F91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31035" w14:textId="77777777" w:rsidR="00F656A1" w:rsidRDefault="00F656A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4A801" w14:textId="77777777" w:rsidR="00F176F7" w:rsidRDefault="00F656A1">
    <w:pPr>
      <w:pStyle w:val="Kopfzeile"/>
    </w:pPr>
    <w:r>
      <w:rPr>
        <w:noProof/>
      </w:rPr>
      <w:drawing>
        <wp:anchor distT="0" distB="0" distL="114300" distR="114300" simplePos="0" relativeHeight="251694079" behindDoc="0" locked="0" layoutInCell="1" allowOverlap="1" wp14:anchorId="7D1E94CF" wp14:editId="193FB52C">
          <wp:simplePos x="0" y="0"/>
          <wp:positionH relativeFrom="column">
            <wp:posOffset>5053965</wp:posOffset>
          </wp:positionH>
          <wp:positionV relativeFrom="paragraph">
            <wp:posOffset>178757</wp:posOffset>
          </wp:positionV>
          <wp:extent cx="852170" cy="377825"/>
          <wp:effectExtent l="0" t="0" r="5080" b="3175"/>
          <wp:wrapNone/>
          <wp:docPr id="4" name="Logo Circular"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ircular" hidden="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377825"/>
                  </a:xfrm>
                  <a:prstGeom prst="rect">
                    <a:avLst/>
                  </a:prstGeom>
                  <a:noFill/>
                  <a:ln>
                    <a:noFill/>
                  </a:ln>
                </pic:spPr>
              </pic:pic>
            </a:graphicData>
          </a:graphic>
        </wp:anchor>
      </w:drawing>
    </w:r>
    <w:r w:rsidR="004A140D">
      <w:rPr>
        <w:noProof/>
        <w:lang w:eastAsia="de-CH"/>
      </w:rPr>
      <mc:AlternateContent>
        <mc:Choice Requires="wpg">
          <w:drawing>
            <wp:anchor distT="0" distB="0" distL="114300" distR="114300" simplePos="0" relativeHeight="251681791" behindDoc="0" locked="1" layoutInCell="1" allowOverlap="1" wp14:anchorId="3C162915" wp14:editId="3932EB23">
              <wp:simplePos x="0" y="0"/>
              <wp:positionH relativeFrom="page">
                <wp:align>right</wp:align>
              </wp:positionH>
              <wp:positionV relativeFrom="page">
                <wp:align>top</wp:align>
              </wp:positionV>
              <wp:extent cx="1641600" cy="885600"/>
              <wp:effectExtent l="0" t="0" r="0" b="0"/>
              <wp:wrapNone/>
              <wp:docPr id="2" name="Logo Rytec"/>
              <wp:cNvGraphicFramePr/>
              <a:graphic xmlns:a="http://schemas.openxmlformats.org/drawingml/2006/main">
                <a:graphicData uri="http://schemas.microsoft.com/office/word/2010/wordprocessingGroup">
                  <wpg:wgp>
                    <wpg:cNvGrpSpPr/>
                    <wpg:grpSpPr>
                      <a:xfrm>
                        <a:off x="0" y="0"/>
                        <a:ext cx="1641600" cy="885258"/>
                        <a:chOff x="7693" y="0"/>
                        <a:chExt cx="1643124" cy="884250"/>
                      </a:xfrm>
                    </wpg:grpSpPr>
                    <wps:wsp>
                      <wps:cNvPr id="17" name="Rechteck 17"/>
                      <wps:cNvSpPr/>
                      <wps:spPr>
                        <a:xfrm>
                          <a:off x="1290918" y="0"/>
                          <a:ext cx="359899" cy="35992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 name="Grafik 19"/>
                        <pic:cNvPicPr>
                          <a:picLocks noChangeAspect="1"/>
                        </pic:cNvPicPr>
                      </pic:nvPicPr>
                      <pic:blipFill>
                        <a:blip r:embed="rId2">
                          <a:extLst>
                            <a:ext uri="{28A0092B-C50C-407E-A947-70E740481C1C}">
                              <a14:useLocalDpi xmlns:a14="http://schemas.microsoft.com/office/drawing/2010/main" val="0"/>
                            </a:ext>
                          </a:extLst>
                        </a:blip>
                        <a:srcRect/>
                        <a:stretch/>
                      </pic:blipFill>
                      <pic:spPr>
                        <a:xfrm>
                          <a:off x="7693" y="538225"/>
                          <a:ext cx="749300" cy="3460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B64F9A9" id="Logo Rytec" o:spid="_x0000_s1026" style="position:absolute;margin-left:78.05pt;margin-top:0;width:129.25pt;height:69.75pt;z-index:251681791;mso-position-horizontal:right;mso-position-horizontal-relative:page;mso-position-vertical:top;mso-position-vertical-relative:page;mso-width-relative:margin;mso-height-relative:margin" coordorigin="76" coordsize="16431,884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">
              <v:rect id="Rechteck 17" o:spid="_x0000_s1027" style="position:absolute;left:12909;width:3599;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9" o:spid="_x0000_s1028" type="#_x0000_t75" style="position:absolute;left:76;top:5382;width:7493;height:3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">
                <v:imagedata r:id="rId3" o:title=""/>
              </v:shape>
              <w10:wrap anchorx="page" anchory="pag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93ABF" w14:textId="77777777" w:rsidR="004A140D" w:rsidRDefault="00F656A1">
    <w:pPr>
      <w:pStyle w:val="Kopfzeile"/>
    </w:pPr>
    <w:r>
      <w:rPr>
        <w:noProof/>
      </w:rPr>
      <w:drawing>
        <wp:anchor distT="0" distB="0" distL="114300" distR="114300" simplePos="0" relativeHeight="251693055" behindDoc="0" locked="0" layoutInCell="1" allowOverlap="1" wp14:anchorId="4B195424" wp14:editId="25BDBC53">
          <wp:simplePos x="0" y="0"/>
          <wp:positionH relativeFrom="column">
            <wp:posOffset>5055294</wp:posOffset>
          </wp:positionH>
          <wp:positionV relativeFrom="paragraph">
            <wp:posOffset>178457</wp:posOffset>
          </wp:positionV>
          <wp:extent cx="852170" cy="377825"/>
          <wp:effectExtent l="0" t="0" r="5080" b="3175"/>
          <wp:wrapNone/>
          <wp:docPr id="5" name="Logo Circular"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ircular" hidden="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377825"/>
                  </a:xfrm>
                  <a:prstGeom prst="rect">
                    <a:avLst/>
                  </a:prstGeom>
                  <a:noFill/>
                  <a:ln>
                    <a:noFill/>
                  </a:ln>
                </pic:spPr>
              </pic:pic>
            </a:graphicData>
          </a:graphic>
        </wp:anchor>
      </w:drawing>
    </w:r>
    <w:r w:rsidR="00EB2F1D">
      <w:rPr>
        <w:noProof/>
      </w:rPr>
      <mc:AlternateContent>
        <mc:Choice Requires="wpg">
          <w:drawing>
            <wp:anchor distT="0" distB="0" distL="114300" distR="114300" simplePos="0" relativeHeight="251689983" behindDoc="0" locked="1" layoutInCell="1" allowOverlap="1" wp14:anchorId="7AEE8E6C" wp14:editId="2CDAB002">
              <wp:simplePos x="0" y="0"/>
              <wp:positionH relativeFrom="page">
                <wp:align>right</wp:align>
              </wp:positionH>
              <wp:positionV relativeFrom="page">
                <wp:align>top</wp:align>
              </wp:positionV>
              <wp:extent cx="1641600" cy="885600"/>
              <wp:effectExtent l="0" t="0" r="0" b="0"/>
              <wp:wrapNone/>
              <wp:docPr id="33" name="Gruppieren 33"/>
              <wp:cNvGraphicFramePr/>
              <a:graphic xmlns:a="http://schemas.openxmlformats.org/drawingml/2006/main">
                <a:graphicData uri="http://schemas.microsoft.com/office/word/2010/wordprocessingGroup">
                  <wpg:wgp>
                    <wpg:cNvGrpSpPr/>
                    <wpg:grpSpPr>
                      <a:xfrm>
                        <a:off x="0" y="0"/>
                        <a:ext cx="1641600" cy="885258"/>
                        <a:chOff x="7693" y="0"/>
                        <a:chExt cx="1643124" cy="884250"/>
                      </a:xfrm>
                    </wpg:grpSpPr>
                    <wps:wsp>
                      <wps:cNvPr id="34" name="Rechteck 34"/>
                      <wps:cNvSpPr/>
                      <wps:spPr>
                        <a:xfrm>
                          <a:off x="1290918" y="0"/>
                          <a:ext cx="359899" cy="35992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5" name="Grafik 35"/>
                        <pic:cNvPicPr>
                          <a:picLocks noChangeAspect="1"/>
                        </pic:cNvPicPr>
                      </pic:nvPicPr>
                      <pic:blipFill>
                        <a:blip r:embed="rId2">
                          <a:extLst>
                            <a:ext uri="{28A0092B-C50C-407E-A947-70E740481C1C}">
                              <a14:useLocalDpi xmlns:a14="http://schemas.microsoft.com/office/drawing/2010/main" val="0"/>
                            </a:ext>
                          </a:extLst>
                        </a:blip>
                        <a:srcRect/>
                        <a:stretch/>
                      </pic:blipFill>
                      <pic:spPr>
                        <a:xfrm>
                          <a:off x="7693" y="538225"/>
                          <a:ext cx="749300" cy="3460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E2392B3" id="Gruppieren 33" o:spid="_x0000_s1026" style="position:absolute;margin-left:78.05pt;margin-top:0;width:129.25pt;height:69.75pt;z-index:251689983;mso-position-horizontal:right;mso-position-horizontal-relative:page;mso-position-vertical:top;mso-position-vertical-relative:page;mso-width-relative:margin;mso-height-relative:margin" coordorigin="76" coordsize="16431,884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">
              <v:rect id="Rechteck 34" o:spid="_x0000_s1027" style="position:absolute;left:12909;width:3599;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" filled="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5" o:spid="_x0000_s1028" type="#_x0000_t75" style="position:absolute;left:76;top:5382;width:7493;height:3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">
                <v:imagedata r:id="rId3" o:title=""/>
              </v:shape>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22D15"/>
    <w:multiLevelType w:val="multilevel"/>
    <w:tmpl w:val="FA74D13A"/>
    <w:lvl w:ilvl="0">
      <w:start w:val="1"/>
      <w:numFmt w:val="decimal"/>
      <w:pStyle w:val="TabellenNummerierung1"/>
      <w:lvlText w:val="%1."/>
      <w:lvlJc w:val="left"/>
      <w:pPr>
        <w:ind w:left="284" w:hanging="284"/>
      </w:pPr>
      <w:rPr>
        <w:rFonts w:hint="default"/>
      </w:rPr>
    </w:lvl>
    <w:lvl w:ilvl="1">
      <w:start w:val="1"/>
      <w:numFmt w:val="decimal"/>
      <w:pStyle w:val="TabellenNummerierung2"/>
      <w:lvlText w:val="%1.%2"/>
      <w:lvlJc w:val="left"/>
      <w:pPr>
        <w:ind w:left="425" w:hanging="425"/>
      </w:pPr>
      <w:rPr>
        <w:rFonts w:hint="default"/>
      </w:rPr>
    </w:lvl>
    <w:lvl w:ilvl="2">
      <w:start w:val="1"/>
      <w:numFmt w:val="decimal"/>
      <w:pStyle w:val="TabellenNummerierung3"/>
      <w:lvlText w:val="%1.%2.%3"/>
      <w:lvlJc w:val="left"/>
      <w:pPr>
        <w:ind w:left="425"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718293C"/>
    <w:multiLevelType w:val="hybridMultilevel"/>
    <w:tmpl w:val="24AE9C6A"/>
    <w:lvl w:ilvl="0" w:tplc="253262CE">
      <w:numFmt w:val="bullet"/>
      <w:lvlText w:val="-"/>
      <w:lvlJc w:val="left"/>
      <w:pPr>
        <w:ind w:left="720" w:hanging="360"/>
      </w:pPr>
      <w:rPr>
        <w:rFonts w:ascii="HelveticaNeueLT Std" w:eastAsiaTheme="minorHAnsi" w:hAnsi="HelveticaNeueLT St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1E804FF"/>
    <w:multiLevelType w:val="multilevel"/>
    <w:tmpl w:val="03B816DC"/>
    <w:lvl w:ilvl="0">
      <w:start w:val="1"/>
      <w:numFmt w:val="decimal"/>
      <w:pStyle w:val="Tr-Titel1"/>
      <w:lvlText w:val="%1."/>
      <w:lvlJc w:val="left"/>
      <w:pPr>
        <w:ind w:left="425" w:hanging="425"/>
      </w:pPr>
      <w:rPr>
        <w:rFonts w:hint="default"/>
      </w:rPr>
    </w:lvl>
    <w:lvl w:ilvl="1">
      <w:start w:val="1"/>
      <w:numFmt w:val="decimal"/>
      <w:pStyle w:val="Tr-Titel2"/>
      <w:lvlText w:val="%1.%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A242A03"/>
    <w:multiLevelType w:val="hybridMultilevel"/>
    <w:tmpl w:val="01F8DE2C"/>
    <w:lvl w:ilvl="0" w:tplc="253262CE">
      <w:numFmt w:val="bullet"/>
      <w:lvlText w:val="-"/>
      <w:lvlJc w:val="left"/>
      <w:pPr>
        <w:ind w:left="720" w:hanging="360"/>
      </w:pPr>
      <w:rPr>
        <w:rFonts w:ascii="HelveticaNeueLT Std" w:eastAsiaTheme="minorHAnsi" w:hAnsi="HelveticaNeueLT St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0D46FD"/>
    <w:multiLevelType w:val="multilevel"/>
    <w:tmpl w:val="11E02F7C"/>
    <w:lvl w:ilvl="0">
      <w:start w:val="1"/>
      <w:numFmt w:val="decimal"/>
      <w:pStyle w:val="1Nr"/>
      <w:suff w:val="space"/>
      <w:lvlText w:val="%1."/>
      <w:lvlJc w:val="left"/>
      <w:pPr>
        <w:ind w:left="0" w:firstLine="0"/>
      </w:pPr>
      <w:rPr>
        <w:rFonts w:hint="default"/>
      </w:rPr>
    </w:lvl>
    <w:lvl w:ilvl="1">
      <w:start w:val="1"/>
      <w:numFmt w:val="decimal"/>
      <w:pStyle w:val="2Nr"/>
      <w:suff w:val="space"/>
      <w:lvlText w:val="%1.%2"/>
      <w:lvlJc w:val="left"/>
      <w:pPr>
        <w:ind w:left="0" w:firstLine="0"/>
      </w:pPr>
      <w:rPr>
        <w:rFonts w:hint="default"/>
      </w:rPr>
    </w:lvl>
    <w:lvl w:ilvl="2">
      <w:start w:val="1"/>
      <w:numFmt w:val="decimal"/>
      <w:pStyle w:val="3Nr"/>
      <w:suff w:val="space"/>
      <w:lvlText w:val="%1.%2.%3"/>
      <w:lvlJc w:val="left"/>
      <w:pPr>
        <w:ind w:left="0" w:firstLine="0"/>
      </w:pPr>
      <w:rPr>
        <w:rFonts w:hint="default"/>
      </w:rPr>
    </w:lvl>
    <w:lvl w:ilvl="3">
      <w:start w:val="1"/>
      <w:numFmt w:val="decimal"/>
      <w:pStyle w:val="4Nr"/>
      <w:suff w:val="space"/>
      <w:lvlText w:val="%1.%2.%3.%4"/>
      <w:lvlJc w:val="left"/>
      <w:pPr>
        <w:ind w:left="0" w:firstLine="0"/>
      </w:pPr>
      <w:rPr>
        <w:rFonts w:hint="default"/>
      </w:rPr>
    </w:lvl>
    <w:lvl w:ilvl="4">
      <w:start w:val="1"/>
      <w:numFmt w:val="decimal"/>
      <w:pStyle w:val="berschrift5nummeriert"/>
      <w:suff w:val="space"/>
      <w:lvlText w:val="%1.%2.%3.%4.%5"/>
      <w:lvlJc w:val="left"/>
      <w:pPr>
        <w:ind w:left="0" w:firstLine="0"/>
      </w:pPr>
      <w:rPr>
        <w:rFonts w:hint="default"/>
      </w:rPr>
    </w:lvl>
    <w:lvl w:ilvl="5">
      <w:start w:val="1"/>
      <w:numFmt w:val="decimal"/>
      <w:pStyle w:val="Aufz1Nr"/>
      <w:lvlText w:val="%6."/>
      <w:lvlJc w:val="left"/>
      <w:pPr>
        <w:tabs>
          <w:tab w:val="num" w:pos="425"/>
        </w:tabs>
        <w:ind w:left="284" w:hanging="284"/>
      </w:pPr>
      <w:rPr>
        <w:rFonts w:hint="default"/>
      </w:rPr>
    </w:lvl>
    <w:lvl w:ilvl="6">
      <w:start w:val="1"/>
      <w:numFmt w:val="decimal"/>
      <w:pStyle w:val="Aufz2Nr"/>
      <w:lvlText w:val="%6.%7"/>
      <w:lvlJc w:val="left"/>
      <w:pPr>
        <w:tabs>
          <w:tab w:val="num" w:pos="851"/>
        </w:tabs>
        <w:ind w:left="709" w:hanging="425"/>
      </w:pPr>
      <w:rPr>
        <w:rFonts w:hint="default"/>
      </w:rPr>
    </w:lvl>
    <w:lvl w:ilvl="7">
      <w:start w:val="1"/>
      <w:numFmt w:val="decimal"/>
      <w:pStyle w:val="Aufz3Nr"/>
      <w:lvlText w:val="%6.%7.%8"/>
      <w:lvlJc w:val="left"/>
      <w:pPr>
        <w:tabs>
          <w:tab w:val="num" w:pos="1559"/>
        </w:tabs>
        <w:ind w:left="1276" w:hanging="567"/>
      </w:pPr>
      <w:rPr>
        <w:rFonts w:hint="default"/>
      </w:rPr>
    </w:lvl>
    <w:lvl w:ilvl="8">
      <w:start w:val="1"/>
      <w:numFmt w:val="lowerLetter"/>
      <w:pStyle w:val="Aufzabc"/>
      <w:lvlText w:val="%9."/>
      <w:lvlJc w:val="left"/>
      <w:pPr>
        <w:ind w:left="284" w:hanging="284"/>
      </w:pPr>
      <w:rPr>
        <w:rFonts w:hint="default"/>
      </w:rPr>
    </w:lvl>
  </w:abstractNum>
  <w:abstractNum w:abstractNumId="6"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AE06DE1"/>
    <w:multiLevelType w:val="multilevel"/>
    <w:tmpl w:val="D012E9A8"/>
    <w:lvl w:ilvl="0">
      <w:start w:val="1"/>
      <w:numFmt w:val="bullet"/>
      <w:pStyle w:val="Aufz1"/>
      <w:lvlText w:val="‒"/>
      <w:lvlJc w:val="left"/>
      <w:pPr>
        <w:ind w:left="284" w:hanging="284"/>
      </w:pPr>
      <w:rPr>
        <w:rFonts w:ascii="Arial" w:hAnsi="Arial" w:cs="Arial" w:hint="default"/>
      </w:rPr>
    </w:lvl>
    <w:lvl w:ilvl="1">
      <w:start w:val="1"/>
      <w:numFmt w:val="bullet"/>
      <w:pStyle w:val="Aufz2"/>
      <w:lvlText w:val="‒"/>
      <w:lvlJc w:val="left"/>
      <w:pPr>
        <w:ind w:left="567" w:hanging="283"/>
      </w:pPr>
      <w:rPr>
        <w:rFonts w:ascii="Arial" w:hAnsi="Arial" w:cs="Arial" w:hint="default"/>
      </w:rPr>
    </w:lvl>
    <w:lvl w:ilvl="2">
      <w:start w:val="1"/>
      <w:numFmt w:val="bullet"/>
      <w:pStyle w:val="Aufz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num w:numId="1" w16cid:durableId="235017553">
    <w:abstractNumId w:val="6"/>
  </w:num>
  <w:num w:numId="2" w16cid:durableId="481851101">
    <w:abstractNumId w:val="3"/>
  </w:num>
  <w:num w:numId="3" w16cid:durableId="721830730">
    <w:abstractNumId w:val="7"/>
  </w:num>
  <w:num w:numId="4" w16cid:durableId="1711805507">
    <w:abstractNumId w:val="5"/>
  </w:num>
  <w:num w:numId="5" w16cid:durableId="116879314">
    <w:abstractNumId w:val="2"/>
  </w:num>
  <w:num w:numId="6" w16cid:durableId="2114351147">
    <w:abstractNumId w:val="0"/>
  </w:num>
  <w:num w:numId="7" w16cid:durableId="7018259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8051887">
    <w:abstractNumId w:val="1"/>
  </w:num>
  <w:num w:numId="9" w16cid:durableId="523516380">
    <w:abstractNumId w:val="4"/>
  </w:num>
  <w:num w:numId="10" w16cid:durableId="9662753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412685">
    <w:abstractNumId w:val="5"/>
  </w:num>
  <w:num w:numId="12" w16cid:durableId="1401901759">
    <w:abstractNumId w:val="5"/>
  </w:num>
  <w:num w:numId="13" w16cid:durableId="390078167">
    <w:abstractNumId w:val="5"/>
  </w:num>
  <w:num w:numId="14" w16cid:durableId="32852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fr-CH" w:vendorID="64" w:dllVersion="0" w:nlCheck="1" w:checkStyle="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1F4"/>
    <w:rsid w:val="00002978"/>
    <w:rsid w:val="0001010F"/>
    <w:rsid w:val="00012E6B"/>
    <w:rsid w:val="0001691D"/>
    <w:rsid w:val="00025CEC"/>
    <w:rsid w:val="000266B7"/>
    <w:rsid w:val="000303A3"/>
    <w:rsid w:val="00032B92"/>
    <w:rsid w:val="000409C8"/>
    <w:rsid w:val="00041700"/>
    <w:rsid w:val="00041B88"/>
    <w:rsid w:val="0004264A"/>
    <w:rsid w:val="00045A2E"/>
    <w:rsid w:val="000538AB"/>
    <w:rsid w:val="00060277"/>
    <w:rsid w:val="00063BC2"/>
    <w:rsid w:val="000701F1"/>
    <w:rsid w:val="00071780"/>
    <w:rsid w:val="000803EB"/>
    <w:rsid w:val="00090232"/>
    <w:rsid w:val="00090380"/>
    <w:rsid w:val="00096E8E"/>
    <w:rsid w:val="000A1884"/>
    <w:rsid w:val="000A24EC"/>
    <w:rsid w:val="000B183F"/>
    <w:rsid w:val="000B595D"/>
    <w:rsid w:val="000B5B19"/>
    <w:rsid w:val="000B5C62"/>
    <w:rsid w:val="000C49C1"/>
    <w:rsid w:val="000D1743"/>
    <w:rsid w:val="000D1BB6"/>
    <w:rsid w:val="000D2253"/>
    <w:rsid w:val="000E0549"/>
    <w:rsid w:val="000E47F5"/>
    <w:rsid w:val="000E7543"/>
    <w:rsid w:val="000E756F"/>
    <w:rsid w:val="000F1A6F"/>
    <w:rsid w:val="000F1D2B"/>
    <w:rsid w:val="000F2C03"/>
    <w:rsid w:val="0010021F"/>
    <w:rsid w:val="00102345"/>
    <w:rsid w:val="00103172"/>
    <w:rsid w:val="0010550F"/>
    <w:rsid w:val="00106688"/>
    <w:rsid w:val="00107F09"/>
    <w:rsid w:val="001134C7"/>
    <w:rsid w:val="00113CB8"/>
    <w:rsid w:val="00114F33"/>
    <w:rsid w:val="0012151C"/>
    <w:rsid w:val="00127BBA"/>
    <w:rsid w:val="00133AE0"/>
    <w:rsid w:val="00133CFB"/>
    <w:rsid w:val="00137064"/>
    <w:rsid w:val="001375AB"/>
    <w:rsid w:val="00144122"/>
    <w:rsid w:val="00146B0D"/>
    <w:rsid w:val="00153222"/>
    <w:rsid w:val="00154677"/>
    <w:rsid w:val="00157ECA"/>
    <w:rsid w:val="00163983"/>
    <w:rsid w:val="001650B3"/>
    <w:rsid w:val="0016774B"/>
    <w:rsid w:val="00167916"/>
    <w:rsid w:val="00171870"/>
    <w:rsid w:val="001776D2"/>
    <w:rsid w:val="00181EFB"/>
    <w:rsid w:val="00190B44"/>
    <w:rsid w:val="001A3606"/>
    <w:rsid w:val="001A43BD"/>
    <w:rsid w:val="001A6C94"/>
    <w:rsid w:val="001B24E2"/>
    <w:rsid w:val="001C0321"/>
    <w:rsid w:val="001E73F4"/>
    <w:rsid w:val="001F3DEC"/>
    <w:rsid w:val="001F4A7E"/>
    <w:rsid w:val="001F4B8C"/>
    <w:rsid w:val="001F4F9B"/>
    <w:rsid w:val="00213AED"/>
    <w:rsid w:val="00217E4A"/>
    <w:rsid w:val="0022685B"/>
    <w:rsid w:val="0023018C"/>
    <w:rsid w:val="0023205B"/>
    <w:rsid w:val="0024012C"/>
    <w:rsid w:val="002466D7"/>
    <w:rsid w:val="00247905"/>
    <w:rsid w:val="0025644A"/>
    <w:rsid w:val="00261FD3"/>
    <w:rsid w:val="002629A3"/>
    <w:rsid w:val="002664E8"/>
    <w:rsid w:val="00267F71"/>
    <w:rsid w:val="00267FDE"/>
    <w:rsid w:val="002726D9"/>
    <w:rsid w:val="00273EA7"/>
    <w:rsid w:val="00273EBC"/>
    <w:rsid w:val="00283995"/>
    <w:rsid w:val="00290E37"/>
    <w:rsid w:val="00292375"/>
    <w:rsid w:val="002A2825"/>
    <w:rsid w:val="002A6FE4"/>
    <w:rsid w:val="002B550D"/>
    <w:rsid w:val="002B551B"/>
    <w:rsid w:val="002B5C49"/>
    <w:rsid w:val="002B5DED"/>
    <w:rsid w:val="002B7230"/>
    <w:rsid w:val="002B756F"/>
    <w:rsid w:val="002C163B"/>
    <w:rsid w:val="002C55D0"/>
    <w:rsid w:val="002D272F"/>
    <w:rsid w:val="002D2DD8"/>
    <w:rsid w:val="002D38AE"/>
    <w:rsid w:val="002D709C"/>
    <w:rsid w:val="002D7CB9"/>
    <w:rsid w:val="002F06AA"/>
    <w:rsid w:val="002F0A26"/>
    <w:rsid w:val="002F26A5"/>
    <w:rsid w:val="002F6838"/>
    <w:rsid w:val="002F6892"/>
    <w:rsid w:val="002F68A2"/>
    <w:rsid w:val="0030245A"/>
    <w:rsid w:val="00303B73"/>
    <w:rsid w:val="00304DDE"/>
    <w:rsid w:val="0031447D"/>
    <w:rsid w:val="003144A7"/>
    <w:rsid w:val="0032330D"/>
    <w:rsid w:val="00333A1B"/>
    <w:rsid w:val="00333EB0"/>
    <w:rsid w:val="00336AB3"/>
    <w:rsid w:val="00345C66"/>
    <w:rsid w:val="003474A4"/>
    <w:rsid w:val="00347962"/>
    <w:rsid w:val="0035052E"/>
    <w:rsid w:val="003514EE"/>
    <w:rsid w:val="0035384B"/>
    <w:rsid w:val="00363671"/>
    <w:rsid w:val="00364EE3"/>
    <w:rsid w:val="00367988"/>
    <w:rsid w:val="00375472"/>
    <w:rsid w:val="003757E4"/>
    <w:rsid w:val="00375834"/>
    <w:rsid w:val="003804C7"/>
    <w:rsid w:val="0039124E"/>
    <w:rsid w:val="00395537"/>
    <w:rsid w:val="003A341B"/>
    <w:rsid w:val="003C0D84"/>
    <w:rsid w:val="003C3AED"/>
    <w:rsid w:val="003C3D32"/>
    <w:rsid w:val="003D00A2"/>
    <w:rsid w:val="003D0FAA"/>
    <w:rsid w:val="003F1A56"/>
    <w:rsid w:val="003F21EA"/>
    <w:rsid w:val="003F5B14"/>
    <w:rsid w:val="00414479"/>
    <w:rsid w:val="00421470"/>
    <w:rsid w:val="0042454D"/>
    <w:rsid w:val="004267C4"/>
    <w:rsid w:val="00433048"/>
    <w:rsid w:val="00436F4E"/>
    <w:rsid w:val="00444695"/>
    <w:rsid w:val="00447D2E"/>
    <w:rsid w:val="004509A4"/>
    <w:rsid w:val="0045122A"/>
    <w:rsid w:val="00452D49"/>
    <w:rsid w:val="004638D1"/>
    <w:rsid w:val="00464492"/>
    <w:rsid w:val="00465616"/>
    <w:rsid w:val="0046726A"/>
    <w:rsid w:val="00471D34"/>
    <w:rsid w:val="00480603"/>
    <w:rsid w:val="00486DBB"/>
    <w:rsid w:val="00493A40"/>
    <w:rsid w:val="00494FD7"/>
    <w:rsid w:val="00495F83"/>
    <w:rsid w:val="004A039B"/>
    <w:rsid w:val="004A140D"/>
    <w:rsid w:val="004B0FDB"/>
    <w:rsid w:val="004B3225"/>
    <w:rsid w:val="004B4849"/>
    <w:rsid w:val="004C1329"/>
    <w:rsid w:val="004C3880"/>
    <w:rsid w:val="004D0F2F"/>
    <w:rsid w:val="004D179F"/>
    <w:rsid w:val="004D5B31"/>
    <w:rsid w:val="004E665F"/>
    <w:rsid w:val="004E7B9E"/>
    <w:rsid w:val="004F1A35"/>
    <w:rsid w:val="004F22CB"/>
    <w:rsid w:val="004F3A9B"/>
    <w:rsid w:val="004F74F8"/>
    <w:rsid w:val="00500294"/>
    <w:rsid w:val="00502914"/>
    <w:rsid w:val="00510587"/>
    <w:rsid w:val="00516FC2"/>
    <w:rsid w:val="00526C93"/>
    <w:rsid w:val="005339AE"/>
    <w:rsid w:val="005351F4"/>
    <w:rsid w:val="00535EA2"/>
    <w:rsid w:val="00537410"/>
    <w:rsid w:val="00550787"/>
    <w:rsid w:val="00554D4C"/>
    <w:rsid w:val="00562128"/>
    <w:rsid w:val="00562FBD"/>
    <w:rsid w:val="00576439"/>
    <w:rsid w:val="00591832"/>
    <w:rsid w:val="00592841"/>
    <w:rsid w:val="00594F36"/>
    <w:rsid w:val="00596EDB"/>
    <w:rsid w:val="005A357F"/>
    <w:rsid w:val="005A7BE5"/>
    <w:rsid w:val="005B0EEB"/>
    <w:rsid w:val="005B4DEC"/>
    <w:rsid w:val="005B6FD0"/>
    <w:rsid w:val="005C6148"/>
    <w:rsid w:val="005C7189"/>
    <w:rsid w:val="005E1BBF"/>
    <w:rsid w:val="005E20D0"/>
    <w:rsid w:val="005F040E"/>
    <w:rsid w:val="006044D5"/>
    <w:rsid w:val="00612C5F"/>
    <w:rsid w:val="00622481"/>
    <w:rsid w:val="00622FDC"/>
    <w:rsid w:val="00625020"/>
    <w:rsid w:val="0063521D"/>
    <w:rsid w:val="00642F26"/>
    <w:rsid w:val="00646E67"/>
    <w:rsid w:val="00647B77"/>
    <w:rsid w:val="0065274C"/>
    <w:rsid w:val="0066030F"/>
    <w:rsid w:val="00661A71"/>
    <w:rsid w:val="00666A9D"/>
    <w:rsid w:val="00672E90"/>
    <w:rsid w:val="006846F4"/>
    <w:rsid w:val="00686D14"/>
    <w:rsid w:val="00687ED7"/>
    <w:rsid w:val="00690B8D"/>
    <w:rsid w:val="00697846"/>
    <w:rsid w:val="006B068E"/>
    <w:rsid w:val="006B3083"/>
    <w:rsid w:val="006C144C"/>
    <w:rsid w:val="006C364C"/>
    <w:rsid w:val="006C62E1"/>
    <w:rsid w:val="006C7EA2"/>
    <w:rsid w:val="006E0F4E"/>
    <w:rsid w:val="006E417F"/>
    <w:rsid w:val="006E4AF1"/>
    <w:rsid w:val="006F0345"/>
    <w:rsid w:val="006F0469"/>
    <w:rsid w:val="006F5C45"/>
    <w:rsid w:val="0070057C"/>
    <w:rsid w:val="007040B6"/>
    <w:rsid w:val="00705076"/>
    <w:rsid w:val="00711147"/>
    <w:rsid w:val="00717BA7"/>
    <w:rsid w:val="007248EF"/>
    <w:rsid w:val="007277E3"/>
    <w:rsid w:val="00730A9F"/>
    <w:rsid w:val="00731A17"/>
    <w:rsid w:val="007326A2"/>
    <w:rsid w:val="00734458"/>
    <w:rsid w:val="007377C6"/>
    <w:rsid w:val="007419CF"/>
    <w:rsid w:val="0074241C"/>
    <w:rsid w:val="0074487E"/>
    <w:rsid w:val="00744D57"/>
    <w:rsid w:val="00746273"/>
    <w:rsid w:val="00747EAD"/>
    <w:rsid w:val="0075366F"/>
    <w:rsid w:val="007648F3"/>
    <w:rsid w:val="007667C1"/>
    <w:rsid w:val="007721BF"/>
    <w:rsid w:val="00774E70"/>
    <w:rsid w:val="00775EB6"/>
    <w:rsid w:val="0078181E"/>
    <w:rsid w:val="0078441C"/>
    <w:rsid w:val="007953A3"/>
    <w:rsid w:val="00796CEE"/>
    <w:rsid w:val="007A4664"/>
    <w:rsid w:val="007B5396"/>
    <w:rsid w:val="007C0B2A"/>
    <w:rsid w:val="007C1EE2"/>
    <w:rsid w:val="007C53BD"/>
    <w:rsid w:val="007C6A33"/>
    <w:rsid w:val="007D5149"/>
    <w:rsid w:val="007E0460"/>
    <w:rsid w:val="008020AD"/>
    <w:rsid w:val="00812829"/>
    <w:rsid w:val="00816242"/>
    <w:rsid w:val="00826371"/>
    <w:rsid w:val="00826F80"/>
    <w:rsid w:val="00833960"/>
    <w:rsid w:val="00834665"/>
    <w:rsid w:val="008376DF"/>
    <w:rsid w:val="008417B0"/>
    <w:rsid w:val="00841B44"/>
    <w:rsid w:val="00844B72"/>
    <w:rsid w:val="0084608E"/>
    <w:rsid w:val="00853121"/>
    <w:rsid w:val="0085454F"/>
    <w:rsid w:val="00854B80"/>
    <w:rsid w:val="00857D8A"/>
    <w:rsid w:val="00860EA6"/>
    <w:rsid w:val="00864855"/>
    <w:rsid w:val="00870017"/>
    <w:rsid w:val="00870256"/>
    <w:rsid w:val="008703BD"/>
    <w:rsid w:val="00874E49"/>
    <w:rsid w:val="00876898"/>
    <w:rsid w:val="00883CC4"/>
    <w:rsid w:val="00885E70"/>
    <w:rsid w:val="008B7AFB"/>
    <w:rsid w:val="008C734D"/>
    <w:rsid w:val="008F4618"/>
    <w:rsid w:val="008F62D5"/>
    <w:rsid w:val="009058E6"/>
    <w:rsid w:val="00907470"/>
    <w:rsid w:val="009175C1"/>
    <w:rsid w:val="009235A2"/>
    <w:rsid w:val="009348D1"/>
    <w:rsid w:val="0093619F"/>
    <w:rsid w:val="009427E5"/>
    <w:rsid w:val="009454B7"/>
    <w:rsid w:val="009541FA"/>
    <w:rsid w:val="009613D8"/>
    <w:rsid w:val="0097269F"/>
    <w:rsid w:val="00974275"/>
    <w:rsid w:val="009804FC"/>
    <w:rsid w:val="0098474B"/>
    <w:rsid w:val="00993EE4"/>
    <w:rsid w:val="00995CBA"/>
    <w:rsid w:val="0099678C"/>
    <w:rsid w:val="009A3C76"/>
    <w:rsid w:val="009B030C"/>
    <w:rsid w:val="009B0C96"/>
    <w:rsid w:val="009C222B"/>
    <w:rsid w:val="009C5A4E"/>
    <w:rsid w:val="009C67A8"/>
    <w:rsid w:val="009C68CB"/>
    <w:rsid w:val="009D1AEE"/>
    <w:rsid w:val="009D201B"/>
    <w:rsid w:val="009D4EC2"/>
    <w:rsid w:val="009D5D9C"/>
    <w:rsid w:val="009E0559"/>
    <w:rsid w:val="009E2171"/>
    <w:rsid w:val="009E6CB6"/>
    <w:rsid w:val="009F2AB1"/>
    <w:rsid w:val="009F34C6"/>
    <w:rsid w:val="009F3E6A"/>
    <w:rsid w:val="009F479C"/>
    <w:rsid w:val="00A02378"/>
    <w:rsid w:val="00A06F53"/>
    <w:rsid w:val="00A15D0A"/>
    <w:rsid w:val="00A211F7"/>
    <w:rsid w:val="00A23CDE"/>
    <w:rsid w:val="00A24062"/>
    <w:rsid w:val="00A24927"/>
    <w:rsid w:val="00A422D1"/>
    <w:rsid w:val="00A42DE4"/>
    <w:rsid w:val="00A43EDD"/>
    <w:rsid w:val="00A5451D"/>
    <w:rsid w:val="00A55C83"/>
    <w:rsid w:val="00A57815"/>
    <w:rsid w:val="00A62F82"/>
    <w:rsid w:val="00A62FAD"/>
    <w:rsid w:val="00A67F26"/>
    <w:rsid w:val="00A70CDC"/>
    <w:rsid w:val="00A7133D"/>
    <w:rsid w:val="00A7473A"/>
    <w:rsid w:val="00A7788C"/>
    <w:rsid w:val="00A812D3"/>
    <w:rsid w:val="00A87A63"/>
    <w:rsid w:val="00A87FD3"/>
    <w:rsid w:val="00A90365"/>
    <w:rsid w:val="00A960B8"/>
    <w:rsid w:val="00AA0432"/>
    <w:rsid w:val="00AA1F58"/>
    <w:rsid w:val="00AA5DDC"/>
    <w:rsid w:val="00AB211E"/>
    <w:rsid w:val="00AB3965"/>
    <w:rsid w:val="00AB605E"/>
    <w:rsid w:val="00AC0DF9"/>
    <w:rsid w:val="00AC2D5B"/>
    <w:rsid w:val="00AC3C0A"/>
    <w:rsid w:val="00AD36B2"/>
    <w:rsid w:val="00AD5C8F"/>
    <w:rsid w:val="00AE038E"/>
    <w:rsid w:val="00AE5C30"/>
    <w:rsid w:val="00AF19B9"/>
    <w:rsid w:val="00AF47AE"/>
    <w:rsid w:val="00AF7CA8"/>
    <w:rsid w:val="00B05554"/>
    <w:rsid w:val="00B11A9B"/>
    <w:rsid w:val="00B24B2A"/>
    <w:rsid w:val="00B30EE3"/>
    <w:rsid w:val="00B32881"/>
    <w:rsid w:val="00B32986"/>
    <w:rsid w:val="00B32ABB"/>
    <w:rsid w:val="00B41FD3"/>
    <w:rsid w:val="00B426D3"/>
    <w:rsid w:val="00B431DE"/>
    <w:rsid w:val="00B4333E"/>
    <w:rsid w:val="00B452C0"/>
    <w:rsid w:val="00B51BC0"/>
    <w:rsid w:val="00B622C3"/>
    <w:rsid w:val="00B622CF"/>
    <w:rsid w:val="00B67695"/>
    <w:rsid w:val="00B70D03"/>
    <w:rsid w:val="00B803E7"/>
    <w:rsid w:val="00B82E14"/>
    <w:rsid w:val="00B97484"/>
    <w:rsid w:val="00BA2327"/>
    <w:rsid w:val="00BA2B5A"/>
    <w:rsid w:val="00BA4DDE"/>
    <w:rsid w:val="00BB0EB7"/>
    <w:rsid w:val="00BB1DA6"/>
    <w:rsid w:val="00BB206A"/>
    <w:rsid w:val="00BB4CF6"/>
    <w:rsid w:val="00BB5F28"/>
    <w:rsid w:val="00BC655F"/>
    <w:rsid w:val="00BC65E9"/>
    <w:rsid w:val="00BD09F9"/>
    <w:rsid w:val="00BE1E62"/>
    <w:rsid w:val="00BF44CA"/>
    <w:rsid w:val="00BF52B2"/>
    <w:rsid w:val="00BF7052"/>
    <w:rsid w:val="00C058A4"/>
    <w:rsid w:val="00C05FAB"/>
    <w:rsid w:val="00C12431"/>
    <w:rsid w:val="00C25656"/>
    <w:rsid w:val="00C30C28"/>
    <w:rsid w:val="00C33F4A"/>
    <w:rsid w:val="00C3674D"/>
    <w:rsid w:val="00C418C1"/>
    <w:rsid w:val="00C4389F"/>
    <w:rsid w:val="00C43EDE"/>
    <w:rsid w:val="00C51D2F"/>
    <w:rsid w:val="00C56657"/>
    <w:rsid w:val="00C60AC3"/>
    <w:rsid w:val="00C73727"/>
    <w:rsid w:val="00C74858"/>
    <w:rsid w:val="00C86DD5"/>
    <w:rsid w:val="00CA31AB"/>
    <w:rsid w:val="00CA348A"/>
    <w:rsid w:val="00CA3AC4"/>
    <w:rsid w:val="00CA5EF8"/>
    <w:rsid w:val="00CB2CE6"/>
    <w:rsid w:val="00CB2D6A"/>
    <w:rsid w:val="00CC06EF"/>
    <w:rsid w:val="00CC1C87"/>
    <w:rsid w:val="00CD0374"/>
    <w:rsid w:val="00CD6C3E"/>
    <w:rsid w:val="00CF08BB"/>
    <w:rsid w:val="00CF1E53"/>
    <w:rsid w:val="00CF7494"/>
    <w:rsid w:val="00D00E26"/>
    <w:rsid w:val="00D1293B"/>
    <w:rsid w:val="00D1389A"/>
    <w:rsid w:val="00D166ED"/>
    <w:rsid w:val="00D30B78"/>
    <w:rsid w:val="00D30E68"/>
    <w:rsid w:val="00D31037"/>
    <w:rsid w:val="00D36D26"/>
    <w:rsid w:val="00D4077A"/>
    <w:rsid w:val="00D414CF"/>
    <w:rsid w:val="00D5414C"/>
    <w:rsid w:val="00D57397"/>
    <w:rsid w:val="00D61996"/>
    <w:rsid w:val="00D654CD"/>
    <w:rsid w:val="00D6722C"/>
    <w:rsid w:val="00D678C7"/>
    <w:rsid w:val="00D7378A"/>
    <w:rsid w:val="00D73B82"/>
    <w:rsid w:val="00D8261A"/>
    <w:rsid w:val="00D861EF"/>
    <w:rsid w:val="00D9415C"/>
    <w:rsid w:val="00D94DFB"/>
    <w:rsid w:val="00D9553C"/>
    <w:rsid w:val="00DA2B6E"/>
    <w:rsid w:val="00DA469E"/>
    <w:rsid w:val="00DA6E13"/>
    <w:rsid w:val="00DA716B"/>
    <w:rsid w:val="00DB45F8"/>
    <w:rsid w:val="00DB7012"/>
    <w:rsid w:val="00DB7675"/>
    <w:rsid w:val="00DC2365"/>
    <w:rsid w:val="00DD255E"/>
    <w:rsid w:val="00DD3064"/>
    <w:rsid w:val="00DD649D"/>
    <w:rsid w:val="00DF24C7"/>
    <w:rsid w:val="00DF63DD"/>
    <w:rsid w:val="00E01653"/>
    <w:rsid w:val="00E03C38"/>
    <w:rsid w:val="00E05F17"/>
    <w:rsid w:val="00E1073C"/>
    <w:rsid w:val="00E13E8D"/>
    <w:rsid w:val="00E141E0"/>
    <w:rsid w:val="00E25DCD"/>
    <w:rsid w:val="00E269E1"/>
    <w:rsid w:val="00E27B7A"/>
    <w:rsid w:val="00E31BA0"/>
    <w:rsid w:val="00E326FF"/>
    <w:rsid w:val="00E36DD5"/>
    <w:rsid w:val="00E414A0"/>
    <w:rsid w:val="00E44E24"/>
    <w:rsid w:val="00E45D79"/>
    <w:rsid w:val="00E45F13"/>
    <w:rsid w:val="00E50336"/>
    <w:rsid w:val="00E510BC"/>
    <w:rsid w:val="00E52BA4"/>
    <w:rsid w:val="00E61256"/>
    <w:rsid w:val="00E62154"/>
    <w:rsid w:val="00E62EFE"/>
    <w:rsid w:val="00E6700E"/>
    <w:rsid w:val="00E72504"/>
    <w:rsid w:val="00E73CB2"/>
    <w:rsid w:val="00E839BA"/>
    <w:rsid w:val="00E8428A"/>
    <w:rsid w:val="00E9139B"/>
    <w:rsid w:val="00E967BF"/>
    <w:rsid w:val="00E97F7D"/>
    <w:rsid w:val="00EA59B8"/>
    <w:rsid w:val="00EA5A01"/>
    <w:rsid w:val="00EB2F1D"/>
    <w:rsid w:val="00EB480E"/>
    <w:rsid w:val="00EB506A"/>
    <w:rsid w:val="00EC2DF9"/>
    <w:rsid w:val="00EC7426"/>
    <w:rsid w:val="00ED0973"/>
    <w:rsid w:val="00ED44D8"/>
    <w:rsid w:val="00EE673F"/>
    <w:rsid w:val="00EE6E36"/>
    <w:rsid w:val="00EF41E3"/>
    <w:rsid w:val="00F016BC"/>
    <w:rsid w:val="00F0660B"/>
    <w:rsid w:val="00F10070"/>
    <w:rsid w:val="00F123AE"/>
    <w:rsid w:val="00F13EB2"/>
    <w:rsid w:val="00F147AF"/>
    <w:rsid w:val="00F16C91"/>
    <w:rsid w:val="00F176F7"/>
    <w:rsid w:val="00F212F8"/>
    <w:rsid w:val="00F216C3"/>
    <w:rsid w:val="00F26721"/>
    <w:rsid w:val="00F32B93"/>
    <w:rsid w:val="00F33235"/>
    <w:rsid w:val="00F35920"/>
    <w:rsid w:val="00F35E21"/>
    <w:rsid w:val="00F45CDD"/>
    <w:rsid w:val="00F51CEC"/>
    <w:rsid w:val="00F5551A"/>
    <w:rsid w:val="00F56AAB"/>
    <w:rsid w:val="00F600C7"/>
    <w:rsid w:val="00F6530E"/>
    <w:rsid w:val="00F656A1"/>
    <w:rsid w:val="00F73331"/>
    <w:rsid w:val="00F80A67"/>
    <w:rsid w:val="00F831C5"/>
    <w:rsid w:val="00F8557D"/>
    <w:rsid w:val="00F87174"/>
    <w:rsid w:val="00F914FE"/>
    <w:rsid w:val="00F91D37"/>
    <w:rsid w:val="00F91DEC"/>
    <w:rsid w:val="00F93538"/>
    <w:rsid w:val="00F9610D"/>
    <w:rsid w:val="00FB657F"/>
    <w:rsid w:val="00FB6E2F"/>
    <w:rsid w:val="00FC05C2"/>
    <w:rsid w:val="00FD54EC"/>
    <w:rsid w:val="00FE7D09"/>
    <w:rsid w:val="00FF3B59"/>
    <w:rsid w:val="00FF3DF8"/>
    <w:rsid w:val="00FF6F9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9B233"/>
  <w15:docId w15:val="{300A6C96-DB03-4DF4-8E82-965C97ECD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340809" w:themeColor="text2"/>
        <w:sz w:val="19"/>
        <w:szCs w:val="19"/>
        <w:lang w:val="de-CH" w:eastAsia="en-US" w:bidi="ar-SA"/>
      </w:rPr>
    </w:rPrDefault>
    <w:pPrDefault>
      <w:pPr>
        <w:spacing w:line="28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99" w:unhideWhenUsed="1"/>
    <w:lsdException w:name="Smart Link" w:semiHidden="1" w:unhideWhenUsed="1"/>
  </w:latentStyles>
  <w:style w:type="paragraph" w:default="1" w:styleId="Standard">
    <w:name w:val="Normal"/>
    <w:aliases w:val="St"/>
    <w:qFormat/>
    <w:rsid w:val="00EB2F1D"/>
  </w:style>
  <w:style w:type="paragraph" w:styleId="berschrift1">
    <w:name w:val="heading 1"/>
    <w:aliases w:val="Ü1"/>
    <w:basedOn w:val="Standard"/>
    <w:next w:val="StmitAbstand"/>
    <w:link w:val="berschrift1Zchn"/>
    <w:uiPriority w:val="9"/>
    <w:qFormat/>
    <w:rsid w:val="0063521D"/>
    <w:pPr>
      <w:keepNext/>
      <w:keepLines/>
      <w:spacing w:before="560" w:after="120" w:line="480" w:lineRule="atLeast"/>
      <w:outlineLvl w:val="0"/>
    </w:pPr>
    <w:rPr>
      <w:rFonts w:asciiTheme="majorHAnsi" w:eastAsiaTheme="majorEastAsia" w:hAnsiTheme="majorHAnsi" w:cstheme="majorBidi"/>
      <w:b/>
      <w:bCs/>
      <w:color w:val="D12923"/>
      <w:sz w:val="40"/>
      <w:szCs w:val="28"/>
    </w:rPr>
  </w:style>
  <w:style w:type="paragraph" w:styleId="berschrift2">
    <w:name w:val="heading 2"/>
    <w:aliases w:val="Ü2"/>
    <w:basedOn w:val="Standard"/>
    <w:next w:val="StmitAbstand"/>
    <w:link w:val="berschrift2Zchn"/>
    <w:uiPriority w:val="9"/>
    <w:unhideWhenUsed/>
    <w:qFormat/>
    <w:rsid w:val="00A24062"/>
    <w:pPr>
      <w:keepNext/>
      <w:keepLines/>
      <w:spacing w:before="280" w:after="120" w:line="400" w:lineRule="atLeast"/>
      <w:outlineLvl w:val="1"/>
    </w:pPr>
    <w:rPr>
      <w:rFonts w:asciiTheme="majorHAnsi" w:eastAsiaTheme="majorEastAsia" w:hAnsiTheme="majorHAnsi" w:cstheme="majorBidi"/>
      <w:b/>
      <w:bCs/>
      <w:sz w:val="32"/>
      <w:szCs w:val="26"/>
    </w:rPr>
  </w:style>
  <w:style w:type="paragraph" w:styleId="berschrift3">
    <w:name w:val="heading 3"/>
    <w:aliases w:val="Ü3"/>
    <w:basedOn w:val="Standard"/>
    <w:next w:val="StmitAbstand"/>
    <w:link w:val="berschrift3Zchn"/>
    <w:uiPriority w:val="9"/>
    <w:unhideWhenUsed/>
    <w:qFormat/>
    <w:rsid w:val="002B5C49"/>
    <w:pPr>
      <w:keepNext/>
      <w:keepLines/>
      <w:spacing w:before="280" w:after="120" w:line="300" w:lineRule="atLeast"/>
      <w:outlineLvl w:val="2"/>
    </w:pPr>
    <w:rPr>
      <w:rFonts w:asciiTheme="majorHAnsi" w:eastAsiaTheme="majorEastAsia" w:hAnsiTheme="majorHAnsi" w:cstheme="majorBidi"/>
      <w:b/>
      <w:sz w:val="24"/>
      <w:szCs w:val="24"/>
    </w:rPr>
  </w:style>
  <w:style w:type="paragraph" w:styleId="berschrift4">
    <w:name w:val="heading 4"/>
    <w:aliases w:val="Ü4"/>
    <w:basedOn w:val="Standard"/>
    <w:next w:val="StmitAbstand"/>
    <w:link w:val="berschrift4Zchn"/>
    <w:uiPriority w:val="9"/>
    <w:unhideWhenUsed/>
    <w:qFormat/>
    <w:rsid w:val="00AE038E"/>
    <w:pPr>
      <w:keepNext/>
      <w:keepLines/>
      <w:spacing w:before="280"/>
      <w:outlineLvl w:val="3"/>
    </w:pPr>
    <w:rPr>
      <w:rFonts w:asciiTheme="majorHAnsi" w:eastAsiaTheme="majorEastAsia" w:hAnsiTheme="majorHAnsi" w:cstheme="majorBidi"/>
      <w:b/>
    </w:rPr>
  </w:style>
  <w:style w:type="paragraph" w:styleId="berschrift5">
    <w:name w:val="heading 5"/>
    <w:basedOn w:val="Standard"/>
    <w:next w:val="Standard"/>
    <w:link w:val="berschrift5Zchn"/>
    <w:uiPriority w:val="9"/>
    <w:semiHidden/>
    <w:rsid w:val="00B426D3"/>
    <w:pPr>
      <w:keepNext/>
      <w:keepLines/>
      <w:spacing w:before="12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aliases w:val="Link"/>
    <w:basedOn w:val="Absatz-Standardschriftart"/>
    <w:uiPriority w:val="99"/>
    <w:semiHidden/>
    <w:rsid w:val="00F6530E"/>
    <w:rPr>
      <w:color w:val="CB681A" w:themeColor="accent3"/>
      <w:u w:val="single"/>
    </w:rPr>
  </w:style>
  <w:style w:type="paragraph" w:styleId="Kopfzeile">
    <w:name w:val="header"/>
    <w:basedOn w:val="Standard"/>
    <w:link w:val="KopfzeileZchn"/>
    <w:uiPriority w:val="99"/>
    <w:semiHidden/>
    <w:rsid w:val="00F91D37"/>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AA1F58"/>
  </w:style>
  <w:style w:type="paragraph" w:styleId="Fuzeile">
    <w:name w:val="footer"/>
    <w:basedOn w:val="Standard"/>
    <w:link w:val="FuzeileZchn"/>
    <w:uiPriority w:val="94"/>
    <w:semiHidden/>
    <w:rsid w:val="00DA6E13"/>
    <w:pPr>
      <w:spacing w:line="240" w:lineRule="atLeast"/>
    </w:pPr>
    <w:rPr>
      <w:sz w:val="12"/>
    </w:rPr>
  </w:style>
  <w:style w:type="character" w:customStyle="1" w:styleId="FuzeileZchn">
    <w:name w:val="Fußzeile Zchn"/>
    <w:basedOn w:val="Absatz-Standardschriftart"/>
    <w:link w:val="Fuzeile"/>
    <w:uiPriority w:val="94"/>
    <w:semiHidden/>
    <w:rsid w:val="00EB2F1D"/>
    <w:rPr>
      <w:sz w:val="12"/>
    </w:rPr>
  </w:style>
  <w:style w:type="paragraph" w:customStyle="1" w:styleId="EinfAbs">
    <w:name w:val="[Einf. Abs.]"/>
    <w:basedOn w:val="Standard"/>
    <w:uiPriority w:val="7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semiHidden/>
    <w:rsid w:val="009C67A8"/>
    <w:pPr>
      <w:ind w:left="720"/>
      <w:contextualSpacing/>
    </w:pPr>
  </w:style>
  <w:style w:type="paragraph" w:styleId="Aufzhlungszeichen">
    <w:name w:val="List Bullet"/>
    <w:basedOn w:val="Listenabsatz"/>
    <w:uiPriority w:val="79"/>
    <w:semiHidden/>
    <w:rsid w:val="009C67A8"/>
    <w:pPr>
      <w:numPr>
        <w:numId w:val="1"/>
      </w:numPr>
    </w:pPr>
  </w:style>
  <w:style w:type="paragraph" w:styleId="Aufzhlungszeichen2">
    <w:name w:val="List Bullet 2"/>
    <w:basedOn w:val="Listenabsatz"/>
    <w:uiPriority w:val="79"/>
    <w:semiHidden/>
    <w:rsid w:val="009C67A8"/>
    <w:pPr>
      <w:numPr>
        <w:ilvl w:val="1"/>
        <w:numId w:val="1"/>
      </w:numPr>
    </w:pPr>
  </w:style>
  <w:style w:type="paragraph" w:styleId="Aufzhlungszeichen3">
    <w:name w:val="List Bullet 3"/>
    <w:basedOn w:val="Listenabsatz"/>
    <w:uiPriority w:val="79"/>
    <w:semiHidden/>
    <w:rsid w:val="009C67A8"/>
    <w:pPr>
      <w:numPr>
        <w:ilvl w:val="2"/>
        <w:numId w:val="1"/>
      </w:numPr>
    </w:pPr>
  </w:style>
  <w:style w:type="table" w:styleId="Tabellenraster">
    <w:name w:val="Table Grid"/>
    <w:basedOn w:val="NormaleTabelle"/>
    <w:uiPriority w:val="39"/>
    <w:rsid w:val="00B62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Ü1 Zchn"/>
    <w:basedOn w:val="Absatz-Standardschriftart"/>
    <w:link w:val="berschrift1"/>
    <w:uiPriority w:val="9"/>
    <w:rsid w:val="0063521D"/>
    <w:rPr>
      <w:rFonts w:asciiTheme="majorHAnsi" w:eastAsiaTheme="majorEastAsia" w:hAnsiTheme="majorHAnsi" w:cstheme="majorBidi"/>
      <w:b/>
      <w:bCs/>
      <w:color w:val="D12923"/>
      <w:sz w:val="40"/>
      <w:szCs w:val="28"/>
    </w:rPr>
  </w:style>
  <w:style w:type="character" w:customStyle="1" w:styleId="berschrift2Zchn">
    <w:name w:val="Überschrift 2 Zchn"/>
    <w:aliases w:val="Ü2 Zchn"/>
    <w:basedOn w:val="Absatz-Standardschriftart"/>
    <w:link w:val="berschrift2"/>
    <w:uiPriority w:val="9"/>
    <w:rsid w:val="00A24062"/>
    <w:rPr>
      <w:rFonts w:asciiTheme="majorHAnsi" w:eastAsiaTheme="majorEastAsia" w:hAnsiTheme="majorHAnsi" w:cstheme="majorBidi"/>
      <w:b/>
      <w:bCs/>
      <w:color w:val="000000" w:themeColor="text1"/>
      <w:spacing w:val="2"/>
      <w:sz w:val="32"/>
      <w:szCs w:val="26"/>
    </w:rPr>
  </w:style>
  <w:style w:type="paragraph" w:styleId="Titel">
    <w:name w:val="Title"/>
    <w:basedOn w:val="Standard"/>
    <w:next w:val="Standard"/>
    <w:link w:val="TitelZchn"/>
    <w:uiPriority w:val="11"/>
    <w:qFormat/>
    <w:rsid w:val="002A6FE4"/>
    <w:pPr>
      <w:spacing w:before="360" w:after="80" w:line="800" w:lineRule="atLeast"/>
      <w:contextualSpacing/>
    </w:pPr>
    <w:rPr>
      <w:rFonts w:asciiTheme="majorHAnsi" w:eastAsiaTheme="majorEastAsia" w:hAnsiTheme="majorHAnsi" w:cstheme="majorBidi"/>
      <w:b/>
      <w:kern w:val="28"/>
      <w:sz w:val="72"/>
      <w:szCs w:val="52"/>
    </w:rPr>
  </w:style>
  <w:style w:type="character" w:customStyle="1" w:styleId="TitelZchn">
    <w:name w:val="Titel Zchn"/>
    <w:basedOn w:val="Absatz-Standardschriftart"/>
    <w:link w:val="Titel"/>
    <w:uiPriority w:val="11"/>
    <w:rsid w:val="002A6FE4"/>
    <w:rPr>
      <w:rFonts w:asciiTheme="majorHAnsi" w:eastAsiaTheme="majorEastAsia" w:hAnsiTheme="majorHAnsi" w:cstheme="majorBidi"/>
      <w:b/>
      <w:color w:val="000000" w:themeColor="text1"/>
      <w:spacing w:val="2"/>
      <w:kern w:val="28"/>
      <w:sz w:val="72"/>
      <w:szCs w:val="52"/>
    </w:rPr>
  </w:style>
  <w:style w:type="paragraph" w:customStyle="1" w:styleId="Brieftitel">
    <w:name w:val="Brieftitel"/>
    <w:basedOn w:val="Standard"/>
    <w:link w:val="BrieftitelZchn"/>
    <w:uiPriority w:val="14"/>
    <w:semiHidden/>
    <w:rsid w:val="00FC05C2"/>
    <w:pPr>
      <w:spacing w:after="660" w:line="300" w:lineRule="atLeast"/>
      <w:contextualSpacing/>
    </w:pPr>
    <w:rPr>
      <w:rFonts w:asciiTheme="majorHAnsi" w:hAnsiTheme="majorHAnsi"/>
      <w:b/>
      <w:sz w:val="22"/>
    </w:rPr>
  </w:style>
  <w:style w:type="character" w:customStyle="1" w:styleId="BrieftitelZchn">
    <w:name w:val="Brieftitel Zchn"/>
    <w:basedOn w:val="Absatz-Standardschriftart"/>
    <w:link w:val="Brieftitel"/>
    <w:uiPriority w:val="14"/>
    <w:semiHidden/>
    <w:rsid w:val="001776D2"/>
    <w:rPr>
      <w:rFonts w:asciiTheme="majorHAnsi" w:hAnsiTheme="majorHAnsi"/>
      <w:b/>
      <w:color w:val="000000" w:themeColor="text1"/>
      <w:spacing w:val="2"/>
      <w:sz w:val="22"/>
    </w:rPr>
  </w:style>
  <w:style w:type="paragraph" w:customStyle="1" w:styleId="Kontaktangaben">
    <w:name w:val="Kontaktangaben"/>
    <w:basedOn w:val="Standard"/>
    <w:semiHidden/>
    <w:rsid w:val="00E73CB2"/>
    <w:pPr>
      <w:tabs>
        <w:tab w:val="left" w:pos="709"/>
      </w:tabs>
      <w:spacing w:line="220" w:lineRule="atLeast"/>
    </w:pPr>
    <w:rPr>
      <w:sz w:val="16"/>
      <w:szCs w:val="16"/>
    </w:rPr>
  </w:style>
  <w:style w:type="table" w:customStyle="1" w:styleId="KlassischeTabelle">
    <w:name w:val="Klassische Tabelle"/>
    <w:basedOn w:val="NormaleTabelle"/>
    <w:next w:val="Tabellenraster"/>
    <w:uiPriority w:val="59"/>
    <w:rsid w:val="0044469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style>
  <w:style w:type="character" w:customStyle="1" w:styleId="berschrift3Zchn">
    <w:name w:val="Überschrift 3 Zchn"/>
    <w:aliases w:val="Ü3 Zchn"/>
    <w:basedOn w:val="Absatz-Standardschriftart"/>
    <w:link w:val="berschrift3"/>
    <w:uiPriority w:val="9"/>
    <w:rsid w:val="002B5C49"/>
    <w:rPr>
      <w:rFonts w:asciiTheme="majorHAnsi" w:eastAsiaTheme="majorEastAsia" w:hAnsiTheme="majorHAnsi" w:cstheme="majorBidi"/>
      <w:b/>
      <w:sz w:val="24"/>
      <w:szCs w:val="24"/>
    </w:rPr>
  </w:style>
  <w:style w:type="character" w:customStyle="1" w:styleId="berschrift4Zchn">
    <w:name w:val="Überschrift 4 Zchn"/>
    <w:aliases w:val="Ü4 Zchn"/>
    <w:basedOn w:val="Absatz-Standardschriftart"/>
    <w:link w:val="berschrift4"/>
    <w:uiPriority w:val="9"/>
    <w:rsid w:val="00AE038E"/>
    <w:rPr>
      <w:rFonts w:asciiTheme="majorHAnsi" w:eastAsiaTheme="majorEastAsia" w:hAnsiTheme="majorHAnsi" w:cstheme="majorBidi"/>
      <w:b/>
      <w:color w:val="000000" w:themeColor="text1"/>
      <w:spacing w:val="2"/>
    </w:rPr>
  </w:style>
  <w:style w:type="character" w:customStyle="1" w:styleId="berschrift5Zchn">
    <w:name w:val="Überschrift 5 Zchn"/>
    <w:basedOn w:val="Absatz-Standardschriftart"/>
    <w:link w:val="berschrift5"/>
    <w:uiPriority w:val="9"/>
    <w:semiHidden/>
    <w:rsid w:val="001776D2"/>
    <w:rPr>
      <w:rFonts w:asciiTheme="majorHAnsi" w:eastAsiaTheme="majorEastAsia" w:hAnsiTheme="majorHAnsi" w:cstheme="majorBidi"/>
      <w:color w:val="000000" w:themeColor="text1"/>
      <w:spacing w:val="2"/>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1">
    <w:name w:val="Aufz. 1"/>
    <w:basedOn w:val="Listenabsatz"/>
    <w:uiPriority w:val="2"/>
    <w:qFormat/>
    <w:rsid w:val="00447D2E"/>
    <w:pPr>
      <w:numPr>
        <w:numId w:val="3"/>
      </w:numPr>
      <w:spacing w:after="80"/>
      <w:contextualSpacing w:val="0"/>
    </w:pPr>
  </w:style>
  <w:style w:type="paragraph" w:customStyle="1" w:styleId="Tr-Text">
    <w:name w:val="Tr-Text"/>
    <w:basedOn w:val="Aufz1"/>
    <w:uiPriority w:val="19"/>
    <w:semiHidden/>
    <w:qFormat/>
    <w:rsid w:val="00E269E1"/>
    <w:pPr>
      <w:numPr>
        <w:numId w:val="0"/>
      </w:numPr>
      <w:tabs>
        <w:tab w:val="left" w:pos="7938"/>
      </w:tabs>
      <w:ind w:left="426" w:right="848"/>
    </w:pPr>
  </w:style>
  <w:style w:type="paragraph" w:customStyle="1" w:styleId="Tr-Titel1">
    <w:name w:val="Tr-Titel 1"/>
    <w:basedOn w:val="Aufz1"/>
    <w:next w:val="Tr-Text"/>
    <w:uiPriority w:val="18"/>
    <w:semiHidden/>
    <w:qFormat/>
    <w:rsid w:val="00F51CEC"/>
    <w:pPr>
      <w:numPr>
        <w:numId w:val="2"/>
      </w:numPr>
      <w:tabs>
        <w:tab w:val="left" w:pos="7938"/>
      </w:tabs>
    </w:pPr>
    <w:rPr>
      <w:rFonts w:asciiTheme="majorHAnsi" w:hAnsiTheme="majorHAnsi"/>
      <w:b/>
    </w:rPr>
  </w:style>
  <w:style w:type="paragraph" w:customStyle="1" w:styleId="Anleitung">
    <w:name w:val="Anleitung"/>
    <w:basedOn w:val="Standard"/>
    <w:uiPriority w:val="98"/>
    <w:semiHidden/>
    <w:rsid w:val="00625020"/>
    <w:pPr>
      <w:spacing w:line="288" w:lineRule="auto"/>
    </w:pPr>
    <w:rPr>
      <w:vanish/>
      <w:color w:val="A6A6A6" w:themeColor="background1" w:themeShade="A6"/>
      <w:sz w:val="14"/>
    </w:rPr>
  </w:style>
  <w:style w:type="character" w:styleId="BesuchterLink">
    <w:name w:val="FollowedHyperlink"/>
    <w:basedOn w:val="Hyperlink"/>
    <w:uiPriority w:val="99"/>
    <w:semiHidden/>
    <w:rsid w:val="00F6530E"/>
    <w:rPr>
      <w:color w:val="CB681A" w:themeColor="accent3"/>
      <w:u w:val="single"/>
    </w:rPr>
  </w:style>
  <w:style w:type="paragraph" w:styleId="Untertitel">
    <w:name w:val="Subtitle"/>
    <w:aliases w:val="Ut"/>
    <w:basedOn w:val="Standard"/>
    <w:next w:val="Standard"/>
    <w:link w:val="UntertitelZchn"/>
    <w:uiPriority w:val="12"/>
    <w:rsid w:val="00666A9D"/>
    <w:pPr>
      <w:numPr>
        <w:ilvl w:val="1"/>
      </w:numPr>
      <w:spacing w:before="80" w:line="276" w:lineRule="auto"/>
    </w:pPr>
    <w:rPr>
      <w:rFonts w:eastAsiaTheme="minorEastAsia"/>
      <w:sz w:val="40"/>
    </w:rPr>
  </w:style>
  <w:style w:type="character" w:customStyle="1" w:styleId="UntertitelZchn">
    <w:name w:val="Untertitel Zchn"/>
    <w:aliases w:val="Ut Zchn"/>
    <w:basedOn w:val="Absatz-Standardschriftart"/>
    <w:link w:val="Untertitel"/>
    <w:uiPriority w:val="12"/>
    <w:rsid w:val="00666A9D"/>
    <w:rPr>
      <w:rFonts w:eastAsiaTheme="minorEastAsia"/>
      <w:sz w:val="40"/>
    </w:rPr>
  </w:style>
  <w:style w:type="paragraph" w:styleId="Datum">
    <w:name w:val="Date"/>
    <w:basedOn w:val="Standard"/>
    <w:next w:val="Standard"/>
    <w:link w:val="DatumZchn"/>
    <w:uiPriority w:val="15"/>
    <w:semiHidden/>
    <w:rsid w:val="00A812D3"/>
    <w:pPr>
      <w:spacing w:after="320"/>
    </w:pPr>
  </w:style>
  <w:style w:type="character" w:customStyle="1" w:styleId="DatumZchn">
    <w:name w:val="Datum Zchn"/>
    <w:basedOn w:val="Absatz-Standardschriftart"/>
    <w:link w:val="Datum"/>
    <w:uiPriority w:val="15"/>
    <w:semiHidden/>
    <w:rsid w:val="00D1293B"/>
    <w:rPr>
      <w:sz w:val="19"/>
    </w:rPr>
  </w:style>
  <w:style w:type="paragraph" w:styleId="Funotentext">
    <w:name w:val="footnote text"/>
    <w:aliases w:val="Fussnote"/>
    <w:basedOn w:val="Standard"/>
    <w:link w:val="FunotentextZchn"/>
    <w:uiPriority w:val="79"/>
    <w:semiHidden/>
    <w:rsid w:val="00494FD7"/>
    <w:pPr>
      <w:spacing w:line="240" w:lineRule="auto"/>
    </w:pPr>
    <w:rPr>
      <w:sz w:val="16"/>
    </w:rPr>
  </w:style>
  <w:style w:type="character" w:customStyle="1" w:styleId="FunotentextZchn">
    <w:name w:val="Fußnotentext Zchn"/>
    <w:aliases w:val="Fussnote Zchn"/>
    <w:basedOn w:val="Absatz-Standardschriftart"/>
    <w:link w:val="Funotentext"/>
    <w:uiPriority w:val="79"/>
    <w:semiHidden/>
    <w:rsid w:val="00D1293B"/>
    <w:rPr>
      <w:sz w:val="16"/>
    </w:rPr>
  </w:style>
  <w:style w:type="character" w:styleId="Funotenzeichen">
    <w:name w:val="footnote reference"/>
    <w:basedOn w:val="Absatz-Standardschriftart"/>
    <w:uiPriority w:val="79"/>
    <w:semiHidden/>
    <w:unhideWhenUsed/>
    <w:rsid w:val="00642F26"/>
    <w:rPr>
      <w:vertAlign w:val="superscript"/>
    </w:rPr>
  </w:style>
  <w:style w:type="table" w:customStyle="1" w:styleId="TabelleohneRahmen">
    <w:name w:val="Tabelle ohne Rahmen"/>
    <w:basedOn w:val="NormaleTabelle"/>
    <w:uiPriority w:val="99"/>
    <w:rsid w:val="00B622C3"/>
    <w:tblPr>
      <w:tblCellMar>
        <w:left w:w="0" w:type="dxa"/>
        <w:right w:w="28" w:type="dxa"/>
      </w:tblCellMar>
    </w:tblPr>
  </w:style>
  <w:style w:type="paragraph" w:styleId="Endnotentext">
    <w:name w:val="endnote text"/>
    <w:basedOn w:val="Funotentext"/>
    <w:link w:val="EndnotentextZchn"/>
    <w:uiPriority w:val="79"/>
    <w:semiHidden/>
    <w:unhideWhenUsed/>
    <w:rsid w:val="00113CB8"/>
  </w:style>
  <w:style w:type="character" w:customStyle="1" w:styleId="EndnotentextZchn">
    <w:name w:val="Endnotentext Zchn"/>
    <w:basedOn w:val="Absatz-Standardschriftart"/>
    <w:link w:val="Endnotentext"/>
    <w:uiPriority w:val="79"/>
    <w:semiHidden/>
    <w:rsid w:val="005A7BE5"/>
    <w:rPr>
      <w:sz w:val="16"/>
      <w:szCs w:val="20"/>
    </w:rPr>
  </w:style>
  <w:style w:type="character" w:styleId="Endnotenzeichen">
    <w:name w:val="endnote reference"/>
    <w:basedOn w:val="Absatz-Standardschriftart"/>
    <w:uiPriority w:val="79"/>
    <w:semiHidden/>
    <w:unhideWhenUsed/>
    <w:rsid w:val="00113CB8"/>
    <w:rPr>
      <w:vertAlign w:val="superscript"/>
    </w:rPr>
  </w:style>
  <w:style w:type="paragraph" w:customStyle="1" w:styleId="Aufz2">
    <w:name w:val="Aufz. 2"/>
    <w:basedOn w:val="Aufz1"/>
    <w:uiPriority w:val="2"/>
    <w:rsid w:val="00447D2E"/>
    <w:pPr>
      <w:numPr>
        <w:ilvl w:val="1"/>
      </w:numPr>
      <w:ind w:left="568" w:hanging="284"/>
    </w:pPr>
  </w:style>
  <w:style w:type="paragraph" w:customStyle="1" w:styleId="Aufz3">
    <w:name w:val="Aufz. 3"/>
    <w:basedOn w:val="Aufz1"/>
    <w:uiPriority w:val="2"/>
    <w:rsid w:val="004C3880"/>
    <w:pPr>
      <w:numPr>
        <w:ilvl w:val="2"/>
      </w:numPr>
    </w:pPr>
  </w:style>
  <w:style w:type="paragraph" w:styleId="Beschriftung">
    <w:name w:val="caption"/>
    <w:aliases w:val="bs"/>
    <w:basedOn w:val="Standard"/>
    <w:next w:val="Standard"/>
    <w:uiPriority w:val="35"/>
    <w:qFormat/>
    <w:rsid w:val="005F040E"/>
    <w:pPr>
      <w:spacing w:after="240" w:line="240" w:lineRule="atLeast"/>
    </w:pPr>
    <w:rPr>
      <w:i/>
      <w:iCs/>
      <w:sz w:val="16"/>
    </w:rPr>
  </w:style>
  <w:style w:type="paragraph" w:styleId="Inhaltsverzeichnisberschrift">
    <w:name w:val="TOC Heading"/>
    <w:basedOn w:val="berschrift1"/>
    <w:next w:val="Standard"/>
    <w:uiPriority w:val="39"/>
    <w:semiHidden/>
    <w:rsid w:val="001F3DEC"/>
    <w:pPr>
      <w:spacing w:before="240" w:after="620"/>
      <w:outlineLvl w:val="9"/>
    </w:pPr>
    <w:rPr>
      <w:bCs w:val="0"/>
      <w:szCs w:val="32"/>
    </w:rPr>
  </w:style>
  <w:style w:type="paragraph" w:styleId="Sprechblasentext">
    <w:name w:val="Balloon Text"/>
    <w:basedOn w:val="Standard"/>
    <w:link w:val="SprechblasentextZchn"/>
    <w:uiPriority w:val="79"/>
    <w:semiHidden/>
    <w:unhideWhenUsed/>
    <w:rsid w:val="00870017"/>
    <w:pPr>
      <w:spacing w:line="240" w:lineRule="auto"/>
    </w:pPr>
    <w:rPr>
      <w:rFonts w:ascii="Segoe UI" w:hAnsi="Segoe UI" w:cs="Segoe UI"/>
    </w:rPr>
  </w:style>
  <w:style w:type="character" w:customStyle="1" w:styleId="SprechblasentextZchn">
    <w:name w:val="Sprechblasentext Zchn"/>
    <w:basedOn w:val="Absatz-Standardschriftart"/>
    <w:link w:val="Sprechblasentext"/>
    <w:uiPriority w:val="79"/>
    <w:semiHidden/>
    <w:rsid w:val="005A7BE5"/>
    <w:rPr>
      <w:rFonts w:ascii="Segoe UI" w:hAnsi="Segoe UI" w:cs="Segoe UI"/>
      <w:sz w:val="18"/>
      <w:szCs w:val="18"/>
    </w:rPr>
  </w:style>
  <w:style w:type="paragraph" w:customStyle="1" w:styleId="Seitenzahlen">
    <w:name w:val="Seitenzahlen"/>
    <w:basedOn w:val="Fuzeile"/>
    <w:uiPriority w:val="95"/>
    <w:semiHidden/>
    <w:rsid w:val="00E8428A"/>
    <w:pPr>
      <w:jc w:val="right"/>
    </w:pPr>
  </w:style>
  <w:style w:type="paragraph" w:customStyle="1" w:styleId="1Nr">
    <w:name w:val="Ü1 Nr."/>
    <w:basedOn w:val="berschrift1"/>
    <w:next w:val="Standard"/>
    <w:uiPriority w:val="10"/>
    <w:qFormat/>
    <w:rsid w:val="00F32B93"/>
    <w:pPr>
      <w:numPr>
        <w:numId w:val="4"/>
      </w:numPr>
    </w:pPr>
  </w:style>
  <w:style w:type="paragraph" w:customStyle="1" w:styleId="2Nr">
    <w:name w:val="Ü2 Nr."/>
    <w:basedOn w:val="berschrift2"/>
    <w:next w:val="Standard"/>
    <w:uiPriority w:val="10"/>
    <w:qFormat/>
    <w:rsid w:val="00F32B93"/>
    <w:pPr>
      <w:numPr>
        <w:ilvl w:val="1"/>
        <w:numId w:val="4"/>
      </w:numPr>
    </w:pPr>
  </w:style>
  <w:style w:type="paragraph" w:customStyle="1" w:styleId="3Nr">
    <w:name w:val="Ü3 Nr."/>
    <w:basedOn w:val="berschrift3"/>
    <w:next w:val="Standard"/>
    <w:uiPriority w:val="10"/>
    <w:qFormat/>
    <w:rsid w:val="00F600C7"/>
    <w:pPr>
      <w:numPr>
        <w:ilvl w:val="2"/>
        <w:numId w:val="4"/>
      </w:numPr>
    </w:pPr>
  </w:style>
  <w:style w:type="paragraph" w:customStyle="1" w:styleId="4Nr">
    <w:name w:val="Ü4 Nr."/>
    <w:basedOn w:val="berschrift4"/>
    <w:next w:val="Standard"/>
    <w:uiPriority w:val="10"/>
    <w:qFormat/>
    <w:rsid w:val="00F600C7"/>
    <w:pPr>
      <w:numPr>
        <w:ilvl w:val="3"/>
        <w:numId w:val="4"/>
      </w:numPr>
    </w:pPr>
  </w:style>
  <w:style w:type="paragraph" w:styleId="Verzeichnis1">
    <w:name w:val="toc 1"/>
    <w:basedOn w:val="Standard"/>
    <w:next w:val="Standard"/>
    <w:autoRedefine/>
    <w:uiPriority w:val="39"/>
    <w:semiHidden/>
    <w:rsid w:val="00A422D1"/>
    <w:pPr>
      <w:pBdr>
        <w:bottom w:val="single" w:sz="4" w:space="1" w:color="auto"/>
        <w:between w:val="single" w:sz="4" w:space="1" w:color="auto"/>
      </w:pBdr>
      <w:tabs>
        <w:tab w:val="right" w:pos="9184"/>
      </w:tabs>
      <w:spacing w:line="360" w:lineRule="auto"/>
      <w:ind w:left="284" w:hanging="284"/>
    </w:pPr>
    <w:rPr>
      <w:b/>
      <w:bCs/>
      <w:noProof/>
      <w:position w:val="3"/>
    </w:rPr>
  </w:style>
  <w:style w:type="paragraph" w:styleId="Verzeichnis2">
    <w:name w:val="toc 2"/>
    <w:basedOn w:val="Standard"/>
    <w:next w:val="Standard"/>
    <w:autoRedefine/>
    <w:uiPriority w:val="39"/>
    <w:semiHidden/>
    <w:rsid w:val="00A422D1"/>
    <w:pPr>
      <w:pBdr>
        <w:bottom w:val="single" w:sz="4" w:space="1" w:color="auto"/>
        <w:between w:val="single" w:sz="4" w:space="1" w:color="auto"/>
      </w:pBdr>
      <w:tabs>
        <w:tab w:val="right" w:pos="9184"/>
      </w:tabs>
      <w:spacing w:line="360" w:lineRule="auto"/>
      <w:ind w:left="851" w:hanging="567"/>
    </w:pPr>
    <w:rPr>
      <w:noProof/>
      <w:position w:val="3"/>
    </w:rPr>
  </w:style>
  <w:style w:type="paragraph" w:styleId="Verzeichnis3">
    <w:name w:val="toc 3"/>
    <w:basedOn w:val="Standard"/>
    <w:next w:val="Standard"/>
    <w:autoRedefine/>
    <w:uiPriority w:val="39"/>
    <w:semiHidden/>
    <w:rsid w:val="00A422D1"/>
    <w:pPr>
      <w:pBdr>
        <w:bottom w:val="single" w:sz="4" w:space="1" w:color="auto"/>
        <w:between w:val="single" w:sz="4" w:space="1" w:color="auto"/>
      </w:pBdr>
      <w:tabs>
        <w:tab w:val="right" w:pos="9184"/>
      </w:tabs>
      <w:spacing w:line="360" w:lineRule="auto"/>
      <w:ind w:left="1135" w:hanging="851"/>
    </w:pPr>
    <w:rPr>
      <w:noProof/>
      <w:position w:val="3"/>
    </w:rPr>
  </w:style>
  <w:style w:type="paragraph" w:styleId="StandardWeb">
    <w:name w:val="Normal (Web)"/>
    <w:basedOn w:val="Standard"/>
    <w:uiPriority w:val="79"/>
    <w:semiHidden/>
    <w:unhideWhenUsed/>
    <w:rsid w:val="00BE1E62"/>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Abbildungsverzeichnis">
    <w:name w:val="table of figures"/>
    <w:basedOn w:val="Standard"/>
    <w:next w:val="Standard"/>
    <w:uiPriority w:val="40"/>
    <w:semiHidden/>
    <w:rsid w:val="00857D8A"/>
  </w:style>
  <w:style w:type="paragraph" w:customStyle="1" w:styleId="Absenderzeile">
    <w:name w:val="Absenderzeile"/>
    <w:basedOn w:val="Standard"/>
    <w:uiPriority w:val="16"/>
    <w:semiHidden/>
    <w:rsid w:val="002B550D"/>
    <w:pPr>
      <w:pBdr>
        <w:bottom w:val="single" w:sz="2" w:space="1" w:color="000000" w:themeColor="text1"/>
      </w:pBdr>
      <w:spacing w:line="280" w:lineRule="exact"/>
    </w:pPr>
    <w:rPr>
      <w:sz w:val="14"/>
    </w:rPr>
  </w:style>
  <w:style w:type="paragraph" w:customStyle="1" w:styleId="Aufz1Nr">
    <w:name w:val="Aufz. 1 Nr."/>
    <w:basedOn w:val="Standard"/>
    <w:uiPriority w:val="3"/>
    <w:qFormat/>
    <w:rsid w:val="009175C1"/>
    <w:pPr>
      <w:numPr>
        <w:ilvl w:val="5"/>
        <w:numId w:val="4"/>
      </w:numPr>
      <w:spacing w:after="80"/>
    </w:pPr>
  </w:style>
  <w:style w:type="paragraph" w:customStyle="1" w:styleId="Aufz2Nr">
    <w:name w:val="Aufz. 2 Nr."/>
    <w:basedOn w:val="Aufz1Nr"/>
    <w:uiPriority w:val="3"/>
    <w:qFormat/>
    <w:rsid w:val="009804FC"/>
    <w:pPr>
      <w:numPr>
        <w:ilvl w:val="6"/>
      </w:numPr>
    </w:pPr>
  </w:style>
  <w:style w:type="character" w:styleId="Seitenzahl">
    <w:name w:val="page number"/>
    <w:basedOn w:val="Absatz-Standardschriftart"/>
    <w:uiPriority w:val="79"/>
    <w:semiHidden/>
    <w:rsid w:val="00E8428A"/>
  </w:style>
  <w:style w:type="paragraph" w:customStyle="1" w:styleId="Aufzabc">
    <w:name w:val="Aufz. abc"/>
    <w:basedOn w:val="Listenabsatz"/>
    <w:uiPriority w:val="4"/>
    <w:qFormat/>
    <w:rsid w:val="009175C1"/>
    <w:pPr>
      <w:numPr>
        <w:ilvl w:val="8"/>
        <w:numId w:val="4"/>
      </w:numPr>
      <w:spacing w:after="80"/>
    </w:pPr>
  </w:style>
  <w:style w:type="paragraph" w:customStyle="1" w:styleId="Aufz3Nr">
    <w:name w:val="Aufz. 3 Nr."/>
    <w:basedOn w:val="Aufz2Nr"/>
    <w:uiPriority w:val="3"/>
    <w:qFormat/>
    <w:rsid w:val="005A357F"/>
    <w:pPr>
      <w:numPr>
        <w:ilvl w:val="7"/>
      </w:numPr>
    </w:pPr>
  </w:style>
  <w:style w:type="paragraph" w:customStyle="1" w:styleId="berschrift5nummeriert">
    <w:name w:val="Überschrift 5 nummeriert"/>
    <w:basedOn w:val="berschrift5"/>
    <w:next w:val="Standard"/>
    <w:uiPriority w:val="10"/>
    <w:semiHidden/>
    <w:qFormat/>
    <w:rsid w:val="005A357F"/>
    <w:pPr>
      <w:numPr>
        <w:ilvl w:val="4"/>
        <w:numId w:val="4"/>
      </w:numPr>
    </w:pPr>
  </w:style>
  <w:style w:type="paragraph" w:customStyle="1" w:styleId="Dokumentbezeichnung">
    <w:name w:val="Dokumentbezeichnung"/>
    <w:basedOn w:val="berschrift1"/>
    <w:next w:val="Standard"/>
    <w:uiPriority w:val="98"/>
    <w:semiHidden/>
    <w:rsid w:val="00283995"/>
    <w:pPr>
      <w:pageBreakBefore/>
      <w:numPr>
        <w:numId w:val="5"/>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Cs w:val="52"/>
    </w:rPr>
  </w:style>
  <w:style w:type="character" w:styleId="Platzhaltertext">
    <w:name w:val="Placeholder Text"/>
    <w:basedOn w:val="Absatz-Standardschriftart"/>
    <w:uiPriority w:val="79"/>
    <w:semiHidden/>
    <w:rsid w:val="00A24927"/>
    <w:rPr>
      <w:color w:val="D5B9C6" w:themeColor="accent2"/>
    </w:rPr>
  </w:style>
  <w:style w:type="paragraph" w:customStyle="1" w:styleId="ErstelltdurchVorlagenbauerchfrRytec">
    <w:name w:val="Erstellt durch Vorlagenbauer.ch für Rytec"/>
    <w:basedOn w:val="Standard"/>
    <w:next w:val="Standard"/>
    <w:semiHidden/>
    <w:rsid w:val="00BB0EB7"/>
    <w:pPr>
      <w:shd w:val="clear" w:color="auto" w:fill="FFFFFF" w:themeFill="background1"/>
    </w:pPr>
  </w:style>
  <w:style w:type="paragraph" w:customStyle="1" w:styleId="Tabellenfolgezeile">
    <w:name w:val="Tabellenfolgezeile"/>
    <w:basedOn w:val="Standard"/>
    <w:next w:val="Standard"/>
    <w:uiPriority w:val="90"/>
    <w:semiHidden/>
    <w:qFormat/>
    <w:rsid w:val="0016774B"/>
    <w:pPr>
      <w:spacing w:line="20" w:lineRule="exact"/>
    </w:pPr>
    <w:rPr>
      <w:sz w:val="2"/>
      <w:szCs w:val="2"/>
    </w:rPr>
  </w:style>
  <w:style w:type="paragraph" w:styleId="Verzeichnis4">
    <w:name w:val="toc 4"/>
    <w:basedOn w:val="Standard"/>
    <w:next w:val="Standard"/>
    <w:autoRedefine/>
    <w:uiPriority w:val="39"/>
    <w:semiHidden/>
    <w:rsid w:val="00A422D1"/>
    <w:pPr>
      <w:pBdr>
        <w:bottom w:val="single" w:sz="4" w:space="1" w:color="auto"/>
        <w:between w:val="single" w:sz="4" w:space="1" w:color="auto"/>
      </w:pBdr>
      <w:tabs>
        <w:tab w:val="right" w:pos="9185"/>
      </w:tabs>
      <w:spacing w:line="360" w:lineRule="auto"/>
      <w:ind w:left="1135" w:hanging="851"/>
    </w:pPr>
    <w:rPr>
      <w:noProof/>
      <w:position w:val="3"/>
    </w:rPr>
  </w:style>
  <w:style w:type="paragraph" w:styleId="Verzeichnis5">
    <w:name w:val="toc 5"/>
    <w:basedOn w:val="Standard"/>
    <w:next w:val="Standard"/>
    <w:autoRedefine/>
    <w:uiPriority w:val="39"/>
    <w:semiHidden/>
    <w:rsid w:val="00E62154"/>
    <w:pPr>
      <w:pBdr>
        <w:between w:val="single" w:sz="4" w:space="1" w:color="auto"/>
      </w:pBdr>
      <w:tabs>
        <w:tab w:val="right" w:pos="9185"/>
      </w:tabs>
      <w:spacing w:line="360" w:lineRule="auto"/>
      <w:ind w:left="1418" w:hanging="1134"/>
    </w:pPr>
    <w:rPr>
      <w:position w:val="3"/>
    </w:rPr>
  </w:style>
  <w:style w:type="paragraph" w:customStyle="1" w:styleId="1Nrklein">
    <w:name w:val="Ü1 Nr. klein"/>
    <w:basedOn w:val="1Nr"/>
    <w:next w:val="Standard"/>
    <w:uiPriority w:val="10"/>
    <w:qFormat/>
    <w:rsid w:val="006C7EA2"/>
    <w:pPr>
      <w:spacing w:line="300" w:lineRule="atLeast"/>
    </w:pPr>
    <w:rPr>
      <w:sz w:val="22"/>
    </w:rPr>
  </w:style>
  <w:style w:type="table" w:customStyle="1" w:styleId="RytecTabelle1">
    <w:name w:val="Rytec Tabelle 1"/>
    <w:basedOn w:val="NormaleTabelle"/>
    <w:uiPriority w:val="99"/>
    <w:rsid w:val="00730A9F"/>
    <w:tblPr>
      <w:tblStyleRowBandSize w:val="1"/>
      <w:tblBorders>
        <w:bottom w:val="single" w:sz="4" w:space="0" w:color="auto"/>
        <w:insideH w:val="single" w:sz="4" w:space="0" w:color="000000" w:themeColor="text1"/>
      </w:tblBorders>
      <w:tblCellMar>
        <w:top w:w="23" w:type="dxa"/>
        <w:left w:w="0" w:type="dxa"/>
        <w:bottom w:w="96" w:type="dxa"/>
        <w:right w:w="28" w:type="dxa"/>
      </w:tblCellMar>
    </w:tblPr>
    <w:tblStylePr w:type="firstRow">
      <w:rPr>
        <w:b/>
      </w:rPr>
    </w:tblStylePr>
    <w:tblStylePr w:type="lastRow">
      <w:rPr>
        <w:b/>
      </w:rPr>
      <w:tblPr/>
      <w:tcPr>
        <w:tcBorders>
          <w:top w:val="single" w:sz="4" w:space="0" w:color="000000" w:themeColor="text1"/>
          <w:left w:val="nil"/>
          <w:bottom w:val="single" w:sz="8" w:space="0" w:color="000000" w:themeColor="text1"/>
          <w:right w:val="nil"/>
          <w:insideH w:val="nil"/>
          <w:insideV w:val="nil"/>
          <w:tl2br w:val="nil"/>
          <w:tr2bl w:val="nil"/>
        </w:tcBorders>
      </w:tcPr>
    </w:tblStylePr>
  </w:style>
  <w:style w:type="table" w:customStyle="1" w:styleId="RytexTabelle2">
    <w:name w:val="Rytex Tabelle 2"/>
    <w:basedOn w:val="RytecTabelle1"/>
    <w:uiPriority w:val="99"/>
    <w:rsid w:val="00717BA7"/>
    <w:tblPr/>
    <w:tblStylePr w:type="firstRow">
      <w:rPr>
        <w:b/>
      </w:rPr>
    </w:tblStylePr>
    <w:tblStylePr w:type="lastRow">
      <w:rPr>
        <w:b/>
      </w:rPr>
      <w:tblPr/>
      <w:tcPr>
        <w:tcBorders>
          <w:top w:val="single" w:sz="8" w:space="0" w:color="000000" w:themeColor="text1"/>
          <w:left w:val="nil"/>
          <w:bottom w:val="single" w:sz="8" w:space="0" w:color="000000" w:themeColor="text1"/>
          <w:right w:val="nil"/>
          <w:insideH w:val="nil"/>
          <w:insideV w:val="nil"/>
          <w:tl2br w:val="nil"/>
          <w:tr2bl w:val="nil"/>
        </w:tcBorders>
        <w:shd w:val="clear" w:color="auto" w:fill="FAE767" w:themeFill="background2"/>
      </w:tcPr>
    </w:tblStylePr>
    <w:tblStylePr w:type="band1Horz">
      <w:tblPr/>
      <w:tcPr>
        <w:shd w:val="clear" w:color="auto" w:fill="FEFAE0" w:themeFill="background2" w:themeFillTint="33"/>
      </w:tcPr>
    </w:tblStylePr>
  </w:style>
  <w:style w:type="paragraph" w:customStyle="1" w:styleId="St8Pt">
    <w:name w:val="St 8 Pt"/>
    <w:basedOn w:val="Standard"/>
    <w:qFormat/>
    <w:rsid w:val="00273EA7"/>
    <w:pPr>
      <w:spacing w:line="160" w:lineRule="atLeast"/>
    </w:pPr>
    <w:rPr>
      <w:sz w:val="16"/>
    </w:rPr>
  </w:style>
  <w:style w:type="paragraph" w:customStyle="1" w:styleId="Absender">
    <w:name w:val="Absender"/>
    <w:basedOn w:val="Standard"/>
    <w:uiPriority w:val="98"/>
    <w:semiHidden/>
    <w:qFormat/>
    <w:rsid w:val="00DA6E13"/>
    <w:pPr>
      <w:spacing w:line="240" w:lineRule="atLeast"/>
      <w:jc w:val="center"/>
    </w:pPr>
    <w:rPr>
      <w:spacing w:val="6"/>
      <w:sz w:val="14"/>
    </w:rPr>
  </w:style>
  <w:style w:type="paragraph" w:customStyle="1" w:styleId="Tr-Titel2">
    <w:name w:val="Tr-Titel 2"/>
    <w:basedOn w:val="Tr-Titel1"/>
    <w:uiPriority w:val="18"/>
    <w:semiHidden/>
    <w:qFormat/>
    <w:rsid w:val="00BC65E9"/>
    <w:pPr>
      <w:numPr>
        <w:ilvl w:val="1"/>
      </w:numPr>
    </w:pPr>
    <w:rPr>
      <w:b w:val="0"/>
    </w:rPr>
  </w:style>
  <w:style w:type="paragraph" w:customStyle="1" w:styleId="TabellenNummerierung1">
    <w:name w:val="Tabellen Nummerierung 1"/>
    <w:basedOn w:val="Standard"/>
    <w:uiPriority w:val="5"/>
    <w:semiHidden/>
    <w:qFormat/>
    <w:rsid w:val="00304DDE"/>
    <w:pPr>
      <w:numPr>
        <w:numId w:val="6"/>
      </w:numPr>
    </w:pPr>
  </w:style>
  <w:style w:type="paragraph" w:customStyle="1" w:styleId="TabellenNummerierung2">
    <w:name w:val="Tabellen Nummerierung 2"/>
    <w:basedOn w:val="Standard"/>
    <w:uiPriority w:val="5"/>
    <w:semiHidden/>
    <w:qFormat/>
    <w:rsid w:val="00304DDE"/>
    <w:pPr>
      <w:numPr>
        <w:ilvl w:val="1"/>
        <w:numId w:val="6"/>
      </w:numPr>
    </w:pPr>
  </w:style>
  <w:style w:type="paragraph" w:customStyle="1" w:styleId="TabellenNummerierung3">
    <w:name w:val="Tabellen Nummerierung 3"/>
    <w:basedOn w:val="Standard"/>
    <w:uiPriority w:val="5"/>
    <w:semiHidden/>
    <w:qFormat/>
    <w:rsid w:val="00304DDE"/>
    <w:pPr>
      <w:numPr>
        <w:ilvl w:val="2"/>
        <w:numId w:val="6"/>
      </w:numPr>
    </w:pPr>
  </w:style>
  <w:style w:type="paragraph" w:customStyle="1" w:styleId="118Pt">
    <w:name w:val="Ü1 18 Pt."/>
    <w:basedOn w:val="berschrift1"/>
    <w:uiPriority w:val="9"/>
    <w:qFormat/>
    <w:rsid w:val="00A87A63"/>
    <w:pPr>
      <w:spacing w:before="0" w:after="0"/>
    </w:pPr>
    <w:rPr>
      <w:sz w:val="36"/>
    </w:rPr>
  </w:style>
  <w:style w:type="table" w:customStyle="1" w:styleId="TabelleohneRahmen1">
    <w:name w:val="Tabelle ohne Rahmen1"/>
    <w:basedOn w:val="NormaleTabelle"/>
    <w:uiPriority w:val="99"/>
    <w:rsid w:val="00060277"/>
    <w:tblPr>
      <w:tblCellMar>
        <w:left w:w="0" w:type="dxa"/>
        <w:right w:w="28" w:type="dxa"/>
      </w:tblCellMar>
    </w:tblPr>
  </w:style>
  <w:style w:type="table" w:customStyle="1" w:styleId="RytecTabelle11">
    <w:name w:val="Rytec Tabelle 11"/>
    <w:basedOn w:val="NormaleTabelle"/>
    <w:uiPriority w:val="99"/>
    <w:rsid w:val="00060277"/>
    <w:tblPr>
      <w:tblStyleRowBandSize w:val="1"/>
      <w:tblBorders>
        <w:bottom w:val="single" w:sz="4" w:space="0" w:color="auto"/>
        <w:insideH w:val="single" w:sz="4" w:space="0" w:color="000000" w:themeColor="text1"/>
      </w:tblBorders>
      <w:tblCellMar>
        <w:top w:w="23" w:type="dxa"/>
        <w:left w:w="0" w:type="dxa"/>
        <w:bottom w:w="96" w:type="dxa"/>
        <w:right w:w="28" w:type="dxa"/>
      </w:tblCellMar>
    </w:tblPr>
    <w:tblStylePr w:type="firstRow">
      <w:rPr>
        <w:b/>
      </w:rPr>
    </w:tblStylePr>
    <w:tblStylePr w:type="lastRow">
      <w:rPr>
        <w:b/>
      </w:rPr>
      <w:tblPr/>
      <w:tcPr>
        <w:tcBorders>
          <w:top w:val="single" w:sz="4" w:space="0" w:color="000000" w:themeColor="text1"/>
          <w:left w:val="nil"/>
          <w:bottom w:val="single" w:sz="8" w:space="0" w:color="000000" w:themeColor="text1"/>
          <w:right w:val="nil"/>
          <w:insideH w:val="nil"/>
          <w:insideV w:val="nil"/>
          <w:tl2br w:val="nil"/>
          <w:tr2bl w:val="nil"/>
        </w:tcBorders>
      </w:tcPr>
    </w:tblStylePr>
  </w:style>
  <w:style w:type="character" w:styleId="NichtaufgelsteErwhnung">
    <w:name w:val="Unresolved Mention"/>
    <w:basedOn w:val="Absatz-Standardschriftart"/>
    <w:uiPriority w:val="99"/>
    <w:semiHidden/>
    <w:unhideWhenUsed/>
    <w:rsid w:val="00060277"/>
    <w:rPr>
      <w:color w:val="605E5C"/>
      <w:shd w:val="clear" w:color="auto" w:fill="E1DFDD"/>
    </w:rPr>
  </w:style>
  <w:style w:type="table" w:customStyle="1" w:styleId="TabelleohneRahmen2">
    <w:name w:val="Tabelle ohne Rahmen2"/>
    <w:basedOn w:val="NormaleTabelle"/>
    <w:uiPriority w:val="99"/>
    <w:rsid w:val="00060277"/>
    <w:tblPr>
      <w:tblCellMar>
        <w:left w:w="0" w:type="dxa"/>
        <w:right w:w="28" w:type="dxa"/>
      </w:tblCellMar>
    </w:tblPr>
  </w:style>
  <w:style w:type="table" w:customStyle="1" w:styleId="RytecTabelle12">
    <w:name w:val="Rytec Tabelle 12"/>
    <w:basedOn w:val="NormaleTabelle"/>
    <w:uiPriority w:val="99"/>
    <w:rsid w:val="00060277"/>
    <w:tblPr>
      <w:tblStyleRowBandSize w:val="1"/>
      <w:tblBorders>
        <w:bottom w:val="single" w:sz="4" w:space="0" w:color="auto"/>
        <w:insideH w:val="single" w:sz="4" w:space="0" w:color="000000" w:themeColor="text1"/>
      </w:tblBorders>
      <w:tblCellMar>
        <w:top w:w="23" w:type="dxa"/>
        <w:left w:w="0" w:type="dxa"/>
        <w:bottom w:w="96" w:type="dxa"/>
        <w:right w:w="28" w:type="dxa"/>
      </w:tblCellMar>
    </w:tblPr>
    <w:tblStylePr w:type="firstRow">
      <w:rPr>
        <w:b/>
      </w:rPr>
    </w:tblStylePr>
    <w:tblStylePr w:type="lastRow">
      <w:rPr>
        <w:b/>
      </w:rPr>
      <w:tblPr/>
      <w:tcPr>
        <w:tcBorders>
          <w:top w:val="single" w:sz="4" w:space="0" w:color="000000" w:themeColor="text1"/>
          <w:left w:val="nil"/>
          <w:bottom w:val="single" w:sz="8" w:space="0" w:color="000000" w:themeColor="text1"/>
          <w:right w:val="nil"/>
          <w:insideH w:val="nil"/>
          <w:insideV w:val="nil"/>
          <w:tl2br w:val="nil"/>
          <w:tr2bl w:val="nil"/>
        </w:tcBorders>
      </w:tcPr>
    </w:tblStylePr>
  </w:style>
  <w:style w:type="paragraph" w:styleId="Verzeichnis6">
    <w:name w:val="toc 6"/>
    <w:basedOn w:val="Standard"/>
    <w:next w:val="Standard"/>
    <w:autoRedefine/>
    <w:uiPriority w:val="39"/>
    <w:semiHidden/>
    <w:rsid w:val="00993EE4"/>
    <w:pPr>
      <w:spacing w:after="100" w:line="259" w:lineRule="auto"/>
      <w:ind w:left="1100"/>
    </w:pPr>
    <w:rPr>
      <w:rFonts w:eastAsiaTheme="minorEastAsia"/>
      <w:color w:val="auto"/>
      <w:sz w:val="22"/>
      <w:szCs w:val="22"/>
      <w:lang w:eastAsia="de-CH"/>
    </w:rPr>
  </w:style>
  <w:style w:type="paragraph" w:styleId="Verzeichnis7">
    <w:name w:val="toc 7"/>
    <w:basedOn w:val="Standard"/>
    <w:next w:val="Standard"/>
    <w:autoRedefine/>
    <w:uiPriority w:val="39"/>
    <w:semiHidden/>
    <w:rsid w:val="00993EE4"/>
    <w:pPr>
      <w:spacing w:after="100" w:line="259" w:lineRule="auto"/>
      <w:ind w:left="1320"/>
    </w:pPr>
    <w:rPr>
      <w:rFonts w:eastAsiaTheme="minorEastAsia"/>
      <w:color w:val="auto"/>
      <w:sz w:val="22"/>
      <w:szCs w:val="22"/>
      <w:lang w:eastAsia="de-CH"/>
    </w:rPr>
  </w:style>
  <w:style w:type="paragraph" w:styleId="Verzeichnis8">
    <w:name w:val="toc 8"/>
    <w:basedOn w:val="Standard"/>
    <w:next w:val="Standard"/>
    <w:autoRedefine/>
    <w:uiPriority w:val="39"/>
    <w:semiHidden/>
    <w:rsid w:val="00993EE4"/>
    <w:pPr>
      <w:spacing w:after="100" w:line="259" w:lineRule="auto"/>
      <w:ind w:left="1540"/>
    </w:pPr>
    <w:rPr>
      <w:rFonts w:eastAsiaTheme="minorEastAsia"/>
      <w:color w:val="auto"/>
      <w:sz w:val="22"/>
      <w:szCs w:val="22"/>
      <w:lang w:eastAsia="de-CH"/>
    </w:rPr>
  </w:style>
  <w:style w:type="paragraph" w:styleId="Verzeichnis9">
    <w:name w:val="toc 9"/>
    <w:basedOn w:val="Standard"/>
    <w:next w:val="Standard"/>
    <w:autoRedefine/>
    <w:uiPriority w:val="39"/>
    <w:semiHidden/>
    <w:rsid w:val="00993EE4"/>
    <w:pPr>
      <w:spacing w:after="100" w:line="259" w:lineRule="auto"/>
      <w:ind w:left="1760"/>
    </w:pPr>
    <w:rPr>
      <w:rFonts w:eastAsiaTheme="minorEastAsia"/>
      <w:color w:val="auto"/>
      <w:sz w:val="22"/>
      <w:szCs w:val="22"/>
      <w:lang w:eastAsia="de-CH"/>
    </w:rPr>
  </w:style>
  <w:style w:type="table" w:customStyle="1" w:styleId="TabelleohneRahmen3">
    <w:name w:val="Tabelle ohne Rahmen3"/>
    <w:basedOn w:val="NormaleTabelle"/>
    <w:uiPriority w:val="99"/>
    <w:rsid w:val="0078441C"/>
    <w:tblPr>
      <w:tblCellMar>
        <w:left w:w="0" w:type="dxa"/>
        <w:right w:w="28" w:type="dxa"/>
      </w:tblCellMar>
    </w:tblPr>
  </w:style>
  <w:style w:type="table" w:customStyle="1" w:styleId="RytecTabelle13">
    <w:name w:val="Rytec Tabelle 13"/>
    <w:basedOn w:val="NormaleTabelle"/>
    <w:uiPriority w:val="99"/>
    <w:rsid w:val="0078441C"/>
    <w:tblPr>
      <w:tblStyleRowBandSize w:val="1"/>
      <w:tblBorders>
        <w:bottom w:val="single" w:sz="4" w:space="0" w:color="auto"/>
        <w:insideH w:val="single" w:sz="4" w:space="0" w:color="000000" w:themeColor="text1"/>
      </w:tblBorders>
      <w:tblCellMar>
        <w:top w:w="23" w:type="dxa"/>
        <w:left w:w="0" w:type="dxa"/>
        <w:bottom w:w="96" w:type="dxa"/>
        <w:right w:w="28" w:type="dxa"/>
      </w:tblCellMar>
    </w:tblPr>
    <w:tblStylePr w:type="firstRow">
      <w:rPr>
        <w:b/>
      </w:rPr>
    </w:tblStylePr>
    <w:tblStylePr w:type="lastRow">
      <w:rPr>
        <w:b/>
      </w:rPr>
      <w:tblPr/>
      <w:tcPr>
        <w:tcBorders>
          <w:top w:val="single" w:sz="4" w:space="0" w:color="000000" w:themeColor="text1"/>
          <w:left w:val="nil"/>
          <w:bottom w:val="single" w:sz="8" w:space="0" w:color="000000" w:themeColor="text1"/>
          <w:right w:val="nil"/>
          <w:insideH w:val="nil"/>
          <w:insideV w:val="nil"/>
          <w:tl2br w:val="nil"/>
          <w:tr2bl w:val="nil"/>
        </w:tcBorders>
      </w:tcPr>
    </w:tblStylePr>
  </w:style>
  <w:style w:type="table" w:customStyle="1" w:styleId="RytexTabelle21">
    <w:name w:val="Rytex Tabelle 21"/>
    <w:basedOn w:val="RytecTabelle1"/>
    <w:uiPriority w:val="99"/>
    <w:rsid w:val="0078441C"/>
    <w:tblPr/>
    <w:tblStylePr w:type="firstRow">
      <w:rPr>
        <w:b/>
      </w:rPr>
    </w:tblStylePr>
    <w:tblStylePr w:type="lastRow">
      <w:rPr>
        <w:b/>
      </w:rPr>
      <w:tblPr/>
      <w:tcPr>
        <w:tcBorders>
          <w:top w:val="single" w:sz="8" w:space="0" w:color="000000" w:themeColor="text1"/>
          <w:left w:val="nil"/>
          <w:bottom w:val="single" w:sz="8" w:space="0" w:color="000000" w:themeColor="text1"/>
          <w:right w:val="nil"/>
          <w:insideH w:val="nil"/>
          <w:insideV w:val="nil"/>
          <w:tl2br w:val="nil"/>
          <w:tr2bl w:val="nil"/>
        </w:tcBorders>
        <w:shd w:val="clear" w:color="auto" w:fill="FAE767" w:themeFill="background2"/>
      </w:tcPr>
    </w:tblStylePr>
    <w:tblStylePr w:type="band1Horz">
      <w:tblPr/>
      <w:tcPr>
        <w:shd w:val="clear" w:color="auto" w:fill="FEFAE0" w:themeFill="background2" w:themeFillTint="33"/>
      </w:tcPr>
    </w:tblStylePr>
  </w:style>
  <w:style w:type="paragraph" w:customStyle="1" w:styleId="StmitAbstand">
    <w:name w:val="St mit Abstand"/>
    <w:basedOn w:val="Standard"/>
    <w:qFormat/>
    <w:rsid w:val="00EB480E"/>
    <w:pPr>
      <w:spacing w:after="80"/>
    </w:pPr>
  </w:style>
  <w:style w:type="character" w:customStyle="1" w:styleId="Auszeichnung">
    <w:name w:val="Auszeichnung"/>
    <w:basedOn w:val="Absatz-Standardschriftart"/>
    <w:uiPriority w:val="1"/>
    <w:qFormat/>
    <w:rsid w:val="00EB480E"/>
    <w:rPr>
      <w:color w:val="auto"/>
      <w:bdr w:val="none" w:sz="0" w:space="0" w:color="auto"/>
      <w:shd w:val="clear" w:color="auto" w:fill="FAE767" w:themeFill="background2"/>
    </w:rPr>
  </w:style>
  <w:style w:type="table" w:customStyle="1" w:styleId="RytecAuszeichnung">
    <w:name w:val="Rytec Auszeichnung"/>
    <w:basedOn w:val="NormaleTabelle"/>
    <w:uiPriority w:val="99"/>
    <w:rsid w:val="00D4077A"/>
    <w:tblPr>
      <w:tblCellMar>
        <w:top w:w="113" w:type="dxa"/>
        <w:bottom w:w="170" w:type="dxa"/>
      </w:tblCellMar>
    </w:tblPr>
    <w:tcPr>
      <w:shd w:val="clear" w:color="auto" w:fill="FAE767" w:themeFill="background2"/>
    </w:tcPr>
  </w:style>
  <w:style w:type="paragraph" w:customStyle="1" w:styleId="ausgeblendeterHinweistext">
    <w:name w:val="ausgeblendeter Hinweistext"/>
    <w:basedOn w:val="StmitAbstand"/>
    <w:next w:val="StmitAbstand"/>
    <w:uiPriority w:val="99"/>
    <w:semiHidden/>
    <w:qFormat/>
    <w:rsid w:val="0035052E"/>
    <w:rPr>
      <w:vanish/>
    </w:rPr>
  </w:style>
  <w:style w:type="paragraph" w:customStyle="1" w:styleId="Default">
    <w:name w:val="Default"/>
    <w:rsid w:val="005351F4"/>
    <w:pPr>
      <w:autoSpaceDE w:val="0"/>
      <w:autoSpaceDN w:val="0"/>
      <w:adjustRightInd w:val="0"/>
      <w:spacing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19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mu.admin.ch/kmu/de/home/praktisches-wissen/kmu-gruenden/firmengruendung/uid-register.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OneDriver%20-Rytec%20AG\Rytec%20AG\Rytec_Share%20-%20D6_Firmenkommunikation\01_Dokumentvorlagen\01_Deutsch\Memo%20Rytec%20V12.dotx" TargetMode="External"/></Relationships>
</file>

<file path=word/theme/theme1.xml><?xml version="1.0" encoding="utf-8"?>
<a:theme xmlns:a="http://schemas.openxmlformats.org/drawingml/2006/main" name="2_Benutzerdefiniertes Design">
  <a:themeElements>
    <a:clrScheme name="Rytec">
      <a:dk1>
        <a:srgbClr val="000000"/>
      </a:dk1>
      <a:lt1>
        <a:sysClr val="window" lastClr="FFFFFF"/>
      </a:lt1>
      <a:dk2>
        <a:srgbClr val="340809"/>
      </a:dk2>
      <a:lt2>
        <a:srgbClr val="FAE767"/>
      </a:lt2>
      <a:accent1>
        <a:srgbClr val="376158"/>
      </a:accent1>
      <a:accent2>
        <a:srgbClr val="D5B9C6"/>
      </a:accent2>
      <a:accent3>
        <a:srgbClr val="CB681A"/>
      </a:accent3>
      <a:accent4>
        <a:srgbClr val="CCCF18"/>
      </a:accent4>
      <a:accent5>
        <a:srgbClr val="5B6528"/>
      </a:accent5>
      <a:accent6>
        <a:srgbClr val="6855B5"/>
      </a:accent6>
      <a:hlink>
        <a:srgbClr val="CB681A"/>
      </a:hlink>
      <a:folHlink>
        <a:srgbClr val="CB681A"/>
      </a:folHlink>
    </a:clrScheme>
    <a:fontScheme name="Rytec">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2"/>
        </a:solidFill>
        <a:ln>
          <a:noFill/>
        </a:ln>
      </a:spPr>
      <a:bodyPr lIns="144000" tIns="144000" rIns="144000" bIns="180000" rtlCol="0" anchor="ctr"/>
      <a:lstStyle>
        <a:defPPr algn="ctr">
          <a:defRPr sz="1600" dirty="0" err="1" smtClean="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a:defRPr dirty="0"/>
        </a:defPPr>
      </a:lstStyle>
    </a:txDef>
  </a:objectDefaults>
  <a:extraClrSchemeLst/>
  <a:custClrLst>
    <a:custClr>
      <a:srgbClr val="D12923"/>
    </a:custClr>
  </a:custClrLst>
  <a:extLst>
    <a:ext uri="{05A4C25C-085E-4340-85A3-A5531E510DB2}">
      <thm15:themeFamily xmlns:thm15="http://schemas.microsoft.com/office/thememl/2012/main" name="Präsentation Rytec V3.potx" id="{75279FA2-C121-4ACB-A775-EC8EF14EEF21}" vid="{0B1779A1-BCE7-4254-BEA9-23DB526764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035455E8F63049A0944723BBD7A5C6" ma:contentTypeVersion="17" ma:contentTypeDescription="Ein neues Dokument erstellen." ma:contentTypeScope="" ma:versionID="08d63d42305351278d03c507c157491b">
  <xsd:schema xmlns:xsd="http://www.w3.org/2001/XMLSchema" xmlns:xs="http://www.w3.org/2001/XMLSchema" xmlns:p="http://schemas.microsoft.com/office/2006/metadata/properties" xmlns:ns2="8561234e-e21e-416e-bd9a-c0c59ff41103" xmlns:ns3="47dae58f-91c4-4327-baee-af2e1226e046" targetNamespace="http://schemas.microsoft.com/office/2006/metadata/properties" ma:root="true" ma:fieldsID="0cd8cf830f2b243fbec268fbe740812c" ns2:_="" ns3:_="">
    <xsd:import namespace="8561234e-e21e-416e-bd9a-c0c59ff41103"/>
    <xsd:import namespace="47dae58f-91c4-4327-baee-af2e1226e04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1234e-e21e-416e-bd9a-c0c59ff411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ddb786b7-e96f-4a62-8325-a0c0c5247a7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ae58f-91c4-4327-baee-af2e1226e04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4313a15-d765-45e8-96f3-447c8d180d7a}" ma:internalName="TaxCatchAll" ma:showField="CatchAllData" ma:web="47dae58f-91c4-4327-baee-af2e1226e04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561234e-e21e-416e-bd9a-c0c59ff41103">
      <Terms xmlns="http://schemas.microsoft.com/office/infopath/2007/PartnerControls"/>
    </lcf76f155ced4ddcb4097134ff3c332f>
    <TaxCatchAll xmlns="47dae58f-91c4-4327-baee-af2e1226e046" xsi:nil="true"/>
  </documentManagement>
</p:properties>
</file>

<file path=customXml/itemProps1.xml><?xml version="1.0" encoding="utf-8"?>
<ds:datastoreItem xmlns:ds="http://schemas.openxmlformats.org/officeDocument/2006/customXml" ds:itemID="{E62441AD-750C-4C36-8D7C-BE0C970D1FB0}"/>
</file>

<file path=customXml/itemProps2.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3.xml><?xml version="1.0" encoding="utf-8"?>
<ds:datastoreItem xmlns:ds="http://schemas.openxmlformats.org/officeDocument/2006/customXml" ds:itemID="{A77B781F-CA08-491A-A6F1-F7575EFA3380}">
  <ds:schemaRefs>
    <ds:schemaRef ds:uri="http://schemas.openxmlformats.org/officeDocument/2006/bibliography"/>
  </ds:schemaRefs>
</ds:datastoreItem>
</file>

<file path=customXml/itemProps4.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8561234e-e21e-416e-bd9a-c0c59ff41103"/>
    <ds:schemaRef ds:uri="47dae58f-91c4-4327-baee-af2e1226e046"/>
  </ds:schemaRefs>
</ds:datastoreItem>
</file>

<file path=docProps/app.xml><?xml version="1.0" encoding="utf-8"?>
<Properties xmlns="http://schemas.openxmlformats.org/officeDocument/2006/extended-properties" xmlns:vt="http://schemas.openxmlformats.org/officeDocument/2006/docPropsVTypes">
  <Template>Memo Rytec V12</Template>
  <TotalTime>0</TotalTime>
  <Pages>4</Pages>
  <Words>1233</Words>
  <Characters>7769</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Rytec AG</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FAQ: Fragen und Antworten zum Abfall-Kompass (aus dem Pilotpro-jekt)</dc:title>
  <dc:creator>Viveca Haffner</dc:creator>
  <cp:lastModifiedBy>Viveca  Haffner</cp:lastModifiedBy>
  <cp:revision>1</cp:revision>
  <cp:lastPrinted>2024-05-02T13:42:00Z</cp:lastPrinted>
  <dcterms:created xsi:type="dcterms:W3CDTF">2024-05-02T13:33:00Z</dcterms:created>
  <dcterms:modified xsi:type="dcterms:W3CDTF">2024-05-02T13:43:00Z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0x0101005D035455E8F63049A0944723BBD7A5C6</vt:lpwstr>
  </property>
  <property fmtid="{D5CDD505-2E9C-101B-9397-08002B2CF9AE}" pid="3" name="MediaServiceImageTags">
    <vt:lpwstr/>
  </property>
</Properties>
</file>